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4F1F" w:rsidRDefault="007454DB">
      <w:pPr>
        <w:pStyle w:val="Heading2TimesNewRoman"/>
        <w:spacing w:before="0" w:after="0" w:line="312" w:lineRule="auto"/>
        <w:jc w:val="center"/>
        <w:rPr>
          <w:sz w:val="30"/>
          <w:szCs w:val="30"/>
        </w:rPr>
      </w:pPr>
      <w:bookmarkStart w:id="0" w:name="_Toc280521890"/>
      <w:r>
        <w:rPr>
          <w:iCs w:val="0"/>
          <w:sz w:val="30"/>
          <w:szCs w:val="30"/>
        </w:rPr>
        <w:t>CHƯƠNG TRÌNH</w:t>
      </w:r>
      <w:bookmarkEnd w:id="0"/>
      <w:r>
        <w:rPr>
          <w:iCs w:val="0"/>
          <w:sz w:val="30"/>
          <w:szCs w:val="30"/>
        </w:rPr>
        <w:t xml:space="preserve"> MÔN HỌC</w:t>
      </w:r>
    </w:p>
    <w:p w:rsidR="002E4F1F" w:rsidRDefault="002E4F1F">
      <w:pPr>
        <w:spacing w:line="312" w:lineRule="auto"/>
        <w:rPr>
          <w:rFonts w:ascii="Times New Roman" w:eastAsiaTheme="minorHAnsi" w:hAnsi="Times New Roman"/>
          <w:bCs w:val="0"/>
          <w:sz w:val="26"/>
          <w:szCs w:val="26"/>
        </w:rPr>
      </w:pPr>
      <w:bookmarkStart w:id="1" w:name="_Toc280521891"/>
    </w:p>
    <w:p w:rsidR="002E4F1F" w:rsidRDefault="007454DB">
      <w:pPr>
        <w:spacing w:line="312" w:lineRule="auto"/>
        <w:rPr>
          <w:rFonts w:ascii="Times New Roman" w:eastAsiaTheme="minorHAnsi" w:hAnsi="Times New Roman"/>
          <w:bCs w:val="0"/>
          <w:sz w:val="26"/>
          <w:szCs w:val="26"/>
        </w:rPr>
      </w:pPr>
      <w:r>
        <w:rPr>
          <w:rFonts w:ascii="Times New Roman" w:eastAsiaTheme="minorHAnsi" w:hAnsi="Times New Roman"/>
          <w:bCs w:val="0"/>
          <w:sz w:val="26"/>
          <w:szCs w:val="26"/>
        </w:rPr>
        <w:t>Tên môn h</w:t>
      </w:r>
      <w:r>
        <w:rPr>
          <w:rFonts w:ascii="Times New Roman" w:eastAsiaTheme="minorHAnsi" w:hAnsi="Times New Roman"/>
          <w:bCs w:val="0"/>
          <w:sz w:val="26"/>
          <w:szCs w:val="26"/>
        </w:rPr>
        <w:t>ọ</w:t>
      </w:r>
      <w:r>
        <w:rPr>
          <w:rFonts w:ascii="Times New Roman" w:eastAsiaTheme="minorHAnsi" w:hAnsi="Times New Roman"/>
          <w:bCs w:val="0"/>
          <w:sz w:val="26"/>
          <w:szCs w:val="26"/>
        </w:rPr>
        <w:t>c: VI</w:t>
      </w:r>
      <w:r>
        <w:rPr>
          <w:rFonts w:ascii="Times New Roman" w:eastAsiaTheme="minorHAnsi" w:hAnsi="Times New Roman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Cs w:val="0"/>
          <w:sz w:val="26"/>
          <w:szCs w:val="26"/>
        </w:rPr>
        <w:t>T 1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Cs w:val="0"/>
          <w:sz w:val="26"/>
          <w:szCs w:val="26"/>
        </w:rPr>
      </w:pPr>
      <w:r>
        <w:rPr>
          <w:rFonts w:ascii="Times New Roman" w:eastAsiaTheme="minorHAnsi" w:hAnsi="Times New Roman"/>
          <w:bCs w:val="0"/>
          <w:sz w:val="26"/>
          <w:szCs w:val="26"/>
        </w:rPr>
        <w:t>Mã môn h</w:t>
      </w:r>
      <w:r>
        <w:rPr>
          <w:rFonts w:ascii="Times New Roman" w:eastAsiaTheme="minorHAnsi" w:hAnsi="Times New Roman"/>
          <w:bCs w:val="0"/>
          <w:sz w:val="26"/>
          <w:szCs w:val="26"/>
        </w:rPr>
        <w:t>ọ</w:t>
      </w:r>
      <w:r>
        <w:rPr>
          <w:rFonts w:ascii="Times New Roman" w:eastAsiaTheme="minorHAnsi" w:hAnsi="Times New Roman"/>
          <w:bCs w:val="0"/>
          <w:sz w:val="26"/>
          <w:szCs w:val="26"/>
        </w:rPr>
        <w:t>c: 224303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Cs w:val="0"/>
          <w:sz w:val="26"/>
          <w:szCs w:val="26"/>
        </w:rPr>
        <w:t>Th</w:t>
      </w:r>
      <w:r>
        <w:rPr>
          <w:rFonts w:ascii="Times New Roman" w:eastAsiaTheme="minorHAnsi" w:hAnsi="Times New Roman"/>
          <w:bCs w:val="0"/>
          <w:sz w:val="26"/>
          <w:szCs w:val="26"/>
        </w:rPr>
        <w:t>ờ</w:t>
      </w:r>
      <w:r>
        <w:rPr>
          <w:rFonts w:ascii="Times New Roman" w:eastAsiaTheme="minorHAnsi" w:hAnsi="Times New Roman"/>
          <w:bCs w:val="0"/>
          <w:sz w:val="26"/>
          <w:szCs w:val="26"/>
        </w:rPr>
        <w:t>i gian th</w:t>
      </w:r>
      <w:r>
        <w:rPr>
          <w:rFonts w:ascii="Times New Roman" w:eastAsiaTheme="minorHAnsi" w:hAnsi="Times New Roman"/>
          <w:bCs w:val="0"/>
          <w:sz w:val="26"/>
          <w:szCs w:val="26"/>
        </w:rPr>
        <w:t>ự</w:t>
      </w:r>
      <w:r>
        <w:rPr>
          <w:rFonts w:ascii="Times New Roman" w:eastAsiaTheme="minorHAnsi" w:hAnsi="Times New Roman"/>
          <w:bCs w:val="0"/>
          <w:sz w:val="26"/>
          <w:szCs w:val="26"/>
        </w:rPr>
        <w:t>c hi</w:t>
      </w:r>
      <w:r>
        <w:rPr>
          <w:rFonts w:ascii="Times New Roman" w:eastAsiaTheme="minorHAnsi" w:hAnsi="Times New Roman"/>
          <w:bCs w:val="0"/>
          <w:sz w:val="26"/>
          <w:szCs w:val="26"/>
        </w:rPr>
        <w:t>ệ</w:t>
      </w:r>
      <w:r>
        <w:rPr>
          <w:rFonts w:ascii="Times New Roman" w:eastAsiaTheme="minorHAnsi" w:hAnsi="Times New Roman"/>
          <w:bCs w:val="0"/>
          <w:sz w:val="26"/>
          <w:szCs w:val="26"/>
        </w:rPr>
        <w:t>n môn h</w:t>
      </w:r>
      <w:r>
        <w:rPr>
          <w:rFonts w:ascii="Times New Roman" w:eastAsiaTheme="minorHAnsi" w:hAnsi="Times New Roman"/>
          <w:bCs w:val="0"/>
          <w:sz w:val="26"/>
          <w:szCs w:val="26"/>
        </w:rPr>
        <w:t>ọ</w:t>
      </w:r>
      <w:r>
        <w:rPr>
          <w:rFonts w:ascii="Times New Roman" w:eastAsiaTheme="minorHAnsi" w:hAnsi="Times New Roman"/>
          <w:bCs w:val="0"/>
          <w:sz w:val="26"/>
          <w:szCs w:val="26"/>
        </w:rPr>
        <w:t>c: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45 gi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ờ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; (Lý thuy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t: 14 gi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ờ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; Th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ự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hành, th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o lu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n, bài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p: 28 gi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ờ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; Ki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ể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m tra: 3 gi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ờ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)</w:t>
      </w:r>
    </w:p>
    <w:p w:rsidR="002E4F1F" w:rsidRDefault="007454DB">
      <w:pPr>
        <w:pStyle w:val="StyleHeading3TimesNewRoman14pt"/>
        <w:spacing w:before="0" w:after="0" w:line="312" w:lineRule="auto"/>
        <w:rPr>
          <w:rFonts w:cs="Times New Roman"/>
          <w:sz w:val="26"/>
        </w:rPr>
      </w:pPr>
      <w:r>
        <w:rPr>
          <w:rFonts w:cs="Times New Roman"/>
          <w:sz w:val="26"/>
        </w:rPr>
        <w:t>I.V</w:t>
      </w:r>
      <w:bookmarkEnd w:id="1"/>
      <w:r>
        <w:rPr>
          <w:rFonts w:cs="Times New Roman"/>
          <w:sz w:val="26"/>
        </w:rPr>
        <w:t>ị trí, tính chất của môn học:</w:t>
      </w:r>
    </w:p>
    <w:p w:rsidR="002E4F1F" w:rsidRDefault="007454DB">
      <w:pPr>
        <w:pStyle w:val="StyleHeading3TimesNewRoman14pt"/>
        <w:spacing w:before="0" w:after="0" w:line="312" w:lineRule="auto"/>
        <w:rPr>
          <w:rFonts w:cs="Times New Roman"/>
          <w:b w:val="0"/>
          <w:sz w:val="26"/>
        </w:rPr>
      </w:pPr>
      <w:r>
        <w:rPr>
          <w:rFonts w:cs="Times New Roman"/>
          <w:b w:val="0"/>
          <w:sz w:val="26"/>
        </w:rPr>
        <w:t xml:space="preserve">- Vị trí: Môn học Viết 1 được bố trí ở học kỳ II, </w:t>
      </w:r>
      <w:r>
        <w:rPr>
          <w:rFonts w:eastAsiaTheme="minorHAnsi" w:cs="Times New Roman"/>
          <w:b w:val="0"/>
          <w:sz w:val="26"/>
        </w:rPr>
        <w:t>thu</w:t>
      </w:r>
      <w:r>
        <w:rPr>
          <w:rFonts w:eastAsiaTheme="minorHAnsi" w:cs="Times New Roman"/>
          <w:b w:val="0"/>
          <w:sz w:val="26"/>
        </w:rPr>
        <w:t>ộ</w:t>
      </w:r>
      <w:r>
        <w:rPr>
          <w:rFonts w:eastAsiaTheme="minorHAnsi" w:cs="Times New Roman"/>
          <w:b w:val="0"/>
          <w:sz w:val="26"/>
        </w:rPr>
        <w:t>c kh</w:t>
      </w:r>
      <w:r>
        <w:rPr>
          <w:rFonts w:eastAsiaTheme="minorHAnsi" w:cs="Times New Roman"/>
          <w:b w:val="0"/>
          <w:sz w:val="26"/>
        </w:rPr>
        <w:t>ố</w:t>
      </w:r>
      <w:r>
        <w:rPr>
          <w:rFonts w:eastAsiaTheme="minorHAnsi" w:cs="Times New Roman"/>
          <w:b w:val="0"/>
          <w:sz w:val="26"/>
        </w:rPr>
        <w:t>i ki</w:t>
      </w:r>
      <w:r>
        <w:rPr>
          <w:rFonts w:eastAsiaTheme="minorHAnsi" w:cs="Times New Roman"/>
          <w:b w:val="0"/>
          <w:sz w:val="26"/>
        </w:rPr>
        <w:t>ế</w:t>
      </w:r>
      <w:r>
        <w:rPr>
          <w:rFonts w:eastAsiaTheme="minorHAnsi" w:cs="Times New Roman"/>
          <w:b w:val="0"/>
          <w:sz w:val="26"/>
        </w:rPr>
        <w:t>n th</w:t>
      </w:r>
      <w:r>
        <w:rPr>
          <w:rFonts w:eastAsiaTheme="minorHAnsi" w:cs="Times New Roman"/>
          <w:b w:val="0"/>
          <w:sz w:val="26"/>
        </w:rPr>
        <w:t>ứ</w:t>
      </w:r>
      <w:r>
        <w:rPr>
          <w:rFonts w:eastAsiaTheme="minorHAnsi" w:cs="Times New Roman"/>
          <w:b w:val="0"/>
          <w:sz w:val="26"/>
        </w:rPr>
        <w:t>c chuyên ngành cơ s</w:t>
      </w:r>
      <w:r>
        <w:rPr>
          <w:rFonts w:eastAsiaTheme="minorHAnsi" w:cs="Times New Roman"/>
          <w:b w:val="0"/>
          <w:sz w:val="26"/>
        </w:rPr>
        <w:t>ở</w:t>
      </w:r>
      <w:r>
        <w:rPr>
          <w:rFonts w:eastAsiaTheme="minorHAnsi" w:cs="Times New Roman"/>
          <w:b w:val="0"/>
          <w:sz w:val="26"/>
        </w:rPr>
        <w:t xml:space="preserve"> b</w:t>
      </w:r>
      <w:r>
        <w:rPr>
          <w:rFonts w:eastAsiaTheme="minorHAnsi" w:cs="Times New Roman"/>
          <w:b w:val="0"/>
          <w:sz w:val="26"/>
        </w:rPr>
        <w:t>ắ</w:t>
      </w:r>
      <w:r>
        <w:rPr>
          <w:rFonts w:eastAsiaTheme="minorHAnsi" w:cs="Times New Roman"/>
          <w:b w:val="0"/>
          <w:sz w:val="26"/>
        </w:rPr>
        <w:t>t bu</w:t>
      </w:r>
      <w:r>
        <w:rPr>
          <w:rFonts w:eastAsiaTheme="minorHAnsi" w:cs="Times New Roman"/>
          <w:b w:val="0"/>
          <w:sz w:val="26"/>
        </w:rPr>
        <w:t>ộ</w:t>
      </w:r>
      <w:r>
        <w:rPr>
          <w:rFonts w:eastAsiaTheme="minorHAnsi" w:cs="Times New Roman"/>
          <w:b w:val="0"/>
          <w:sz w:val="26"/>
        </w:rPr>
        <w:t>c trong chương trình đào t</w:t>
      </w:r>
      <w:r>
        <w:rPr>
          <w:rFonts w:eastAsiaTheme="minorHAnsi" w:cs="Times New Roman"/>
          <w:b w:val="0"/>
          <w:sz w:val="26"/>
        </w:rPr>
        <w:t>ạ</w:t>
      </w:r>
      <w:r>
        <w:rPr>
          <w:rFonts w:eastAsiaTheme="minorHAnsi" w:cs="Times New Roman"/>
          <w:b w:val="0"/>
          <w:sz w:val="26"/>
        </w:rPr>
        <w:t>o chuyên ngành ti</w:t>
      </w:r>
      <w:r>
        <w:rPr>
          <w:rFonts w:eastAsiaTheme="minorHAnsi" w:cs="Times New Roman"/>
          <w:b w:val="0"/>
          <w:sz w:val="26"/>
        </w:rPr>
        <w:t>ế</w:t>
      </w:r>
      <w:r>
        <w:rPr>
          <w:rFonts w:eastAsiaTheme="minorHAnsi" w:cs="Times New Roman"/>
          <w:b w:val="0"/>
          <w:sz w:val="26"/>
        </w:rPr>
        <w:t>ng Anh thương m</w:t>
      </w:r>
      <w:r>
        <w:rPr>
          <w:rFonts w:eastAsiaTheme="minorHAnsi" w:cs="Times New Roman"/>
          <w:b w:val="0"/>
          <w:sz w:val="26"/>
        </w:rPr>
        <w:t>ạ</w:t>
      </w:r>
      <w:r>
        <w:rPr>
          <w:rFonts w:eastAsiaTheme="minorHAnsi" w:cs="Times New Roman"/>
          <w:b w:val="0"/>
          <w:sz w:val="26"/>
        </w:rPr>
        <w:t>i.</w:t>
      </w:r>
    </w:p>
    <w:p w:rsidR="002E4F1F" w:rsidRDefault="007454DB">
      <w:pPr>
        <w:pStyle w:val="dautru"/>
        <w:numPr>
          <w:ilvl w:val="0"/>
          <w:numId w:val="0"/>
        </w:numPr>
        <w:spacing w:line="312" w:lineRule="auto"/>
        <w:rPr>
          <w:rFonts w:eastAsiaTheme="minorHAnsi"/>
          <w:sz w:val="26"/>
          <w:szCs w:val="26"/>
        </w:rPr>
      </w:pPr>
      <w:r>
        <w:rPr>
          <w:sz w:val="26"/>
          <w:szCs w:val="26"/>
        </w:rPr>
        <w:t>-</w:t>
      </w:r>
      <w:bookmarkStart w:id="2" w:name="_Toc280521892"/>
      <w:r>
        <w:rPr>
          <w:sz w:val="26"/>
          <w:szCs w:val="26"/>
        </w:rPr>
        <w:t xml:space="preserve">Tính chất: </w:t>
      </w:r>
      <w:r>
        <w:rPr>
          <w:rFonts w:eastAsiaTheme="minorHAnsi"/>
          <w:sz w:val="26"/>
          <w:szCs w:val="26"/>
        </w:rPr>
        <w:t>Là môn h</w:t>
      </w:r>
      <w:r>
        <w:rPr>
          <w:rFonts w:eastAsiaTheme="minorHAnsi"/>
          <w:sz w:val="26"/>
          <w:szCs w:val="26"/>
        </w:rPr>
        <w:t>ọ</w:t>
      </w:r>
      <w:r>
        <w:rPr>
          <w:rFonts w:eastAsiaTheme="minorHAnsi"/>
          <w:sz w:val="26"/>
          <w:szCs w:val="26"/>
        </w:rPr>
        <w:t>c tích h</w:t>
      </w:r>
      <w:r>
        <w:rPr>
          <w:rFonts w:eastAsiaTheme="minorHAnsi"/>
          <w:sz w:val="26"/>
          <w:szCs w:val="26"/>
        </w:rPr>
        <w:t>ợ</w:t>
      </w:r>
      <w:r>
        <w:rPr>
          <w:rFonts w:eastAsiaTheme="minorHAnsi"/>
          <w:sz w:val="26"/>
          <w:szCs w:val="26"/>
        </w:rPr>
        <w:t>p gi</w:t>
      </w:r>
      <w:r>
        <w:rPr>
          <w:rFonts w:eastAsiaTheme="minorHAnsi"/>
          <w:sz w:val="26"/>
          <w:szCs w:val="26"/>
        </w:rPr>
        <w:t>ữ</w:t>
      </w:r>
      <w:r>
        <w:rPr>
          <w:rFonts w:eastAsiaTheme="minorHAnsi"/>
          <w:sz w:val="26"/>
          <w:szCs w:val="26"/>
        </w:rPr>
        <w:t>a lý thuy</w:t>
      </w:r>
      <w:r>
        <w:rPr>
          <w:rFonts w:eastAsiaTheme="minorHAnsi"/>
          <w:sz w:val="26"/>
          <w:szCs w:val="26"/>
        </w:rPr>
        <w:t>ế</w:t>
      </w:r>
      <w:r>
        <w:rPr>
          <w:rFonts w:eastAsiaTheme="minorHAnsi"/>
          <w:sz w:val="26"/>
          <w:szCs w:val="26"/>
        </w:rPr>
        <w:t>t và th</w:t>
      </w:r>
      <w:r>
        <w:rPr>
          <w:rFonts w:eastAsiaTheme="minorHAnsi"/>
          <w:sz w:val="26"/>
          <w:szCs w:val="26"/>
        </w:rPr>
        <w:t>ự</w:t>
      </w:r>
      <w:r>
        <w:rPr>
          <w:rFonts w:eastAsiaTheme="minorHAnsi"/>
          <w:sz w:val="26"/>
          <w:szCs w:val="26"/>
        </w:rPr>
        <w:t>c hành</w:t>
      </w:r>
    </w:p>
    <w:p w:rsidR="002E4F1F" w:rsidRDefault="007454DB">
      <w:pPr>
        <w:pStyle w:val="dautru"/>
        <w:numPr>
          <w:ilvl w:val="0"/>
          <w:numId w:val="0"/>
        </w:numPr>
        <w:spacing w:line="312" w:lineRule="auto"/>
        <w:ind w:left="57"/>
        <w:rPr>
          <w:b/>
          <w:sz w:val="26"/>
          <w:szCs w:val="26"/>
        </w:rPr>
      </w:pPr>
      <w:r>
        <w:rPr>
          <w:b/>
          <w:sz w:val="26"/>
          <w:szCs w:val="26"/>
        </w:rPr>
        <w:t>II. Mục tiêu môn học:</w:t>
      </w:r>
      <w:bookmarkEnd w:id="2"/>
    </w:p>
    <w:p w:rsidR="002E4F1F" w:rsidRDefault="007454DB">
      <w:pPr>
        <w:pStyle w:val="dautru"/>
        <w:numPr>
          <w:ilvl w:val="0"/>
          <w:numId w:val="0"/>
        </w:numPr>
        <w:spacing w:line="312" w:lineRule="auto"/>
        <w:ind w:left="57"/>
        <w:rPr>
          <w:sz w:val="26"/>
          <w:szCs w:val="26"/>
        </w:rPr>
      </w:pPr>
      <w:r>
        <w:rPr>
          <w:sz w:val="26"/>
          <w:szCs w:val="26"/>
        </w:rPr>
        <w:t>Sau khi kết t</w:t>
      </w:r>
      <w:r>
        <w:rPr>
          <w:sz w:val="26"/>
          <w:szCs w:val="26"/>
        </w:rPr>
        <w:t>húc môn học, sinh viên có khả năng:</w:t>
      </w:r>
    </w:p>
    <w:p w:rsidR="002E4F1F" w:rsidRDefault="007454DB">
      <w:pPr>
        <w:pStyle w:val="ListParagraph"/>
        <w:numPr>
          <w:ilvl w:val="0"/>
          <w:numId w:val="2"/>
        </w:numPr>
        <w:spacing w:line="312" w:lineRule="auto"/>
        <w:rPr>
          <w:rFonts w:ascii="Times New Roman" w:eastAsiaTheme="minorHAnsi" w:hAnsi="Times New Roman"/>
          <w:bCs w:val="0"/>
          <w:i/>
          <w:sz w:val="26"/>
          <w:szCs w:val="26"/>
        </w:rPr>
      </w:pPr>
      <w:r>
        <w:rPr>
          <w:rFonts w:ascii="Times New Roman" w:eastAsiaTheme="minorHAnsi" w:hAnsi="Times New Roman"/>
          <w:bCs w:val="0"/>
          <w:i/>
          <w:sz w:val="26"/>
          <w:szCs w:val="26"/>
        </w:rPr>
        <w:t>V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ề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 xml:space="preserve"> ki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ế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n th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ứ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 xml:space="preserve">c </w:t>
      </w:r>
    </w:p>
    <w:p w:rsidR="002E4F1F" w:rsidRDefault="007454DB">
      <w:pPr>
        <w:spacing w:line="312" w:lineRule="auto"/>
        <w:contextualSpacing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+ Nh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bi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m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ộ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s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kĩ năng phát tri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ể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ừ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ự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ng;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  +  Nh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ậ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 di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ệ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các lo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i câu trong ti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ng Anh: câu đơn, câu ghép và câu ph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ứ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c;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  + Xác đ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ị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nh</w:t>
      </w:r>
      <w:r>
        <w:rPr>
          <w:rFonts w:ascii="Times New Roman" w:eastAsiaTheme="minorHAnsi" w:hAnsi="Times New Roman"/>
          <w:b w:val="0"/>
          <w:bCs w:val="0"/>
          <w:color w:val="FF0000"/>
          <w:sz w:val="26"/>
          <w:szCs w:val="26"/>
          <w:lang w:val="en-PH"/>
        </w:rPr>
        <w:t xml:space="preserve"> 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đư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c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ấ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u trúc và cách s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ử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d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ng c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ủ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a thì hi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ệ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 t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i đơn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, 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quá kh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ứ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đơn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và tương lai đơn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;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  + Mô t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ả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b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ố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c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c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ủ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a m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ộ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t đo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 văn;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  + Nh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ậ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 d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ng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các l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ỗ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i thông thư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ờ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ng trong m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ộ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t câu ho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ặ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bài vi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t như l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ỗ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i vi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t hoa, l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ỗ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i ch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ấ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m câu, l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ỗ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i ng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ữ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pháp.</w:t>
      </w:r>
    </w:p>
    <w:p w:rsidR="002E4F1F" w:rsidRDefault="007454DB">
      <w:pPr>
        <w:pStyle w:val="ListParagraph"/>
        <w:numPr>
          <w:ilvl w:val="0"/>
          <w:numId w:val="3"/>
        </w:numPr>
        <w:spacing w:line="312" w:lineRule="auto"/>
        <w:rPr>
          <w:rFonts w:ascii="Times New Roman" w:eastAsiaTheme="minorHAnsi" w:hAnsi="Times New Roman"/>
          <w:bCs w:val="0"/>
          <w:i/>
          <w:sz w:val="26"/>
          <w:szCs w:val="26"/>
          <w:lang w:val="en-PH"/>
        </w:rPr>
      </w:pPr>
      <w:r>
        <w:rPr>
          <w:rFonts w:ascii="Times New Roman" w:eastAsiaTheme="minorHAnsi" w:hAnsi="Times New Roman"/>
          <w:bCs w:val="0"/>
          <w:i/>
          <w:sz w:val="26"/>
          <w:szCs w:val="26"/>
        </w:rPr>
        <w:t>V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ề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 xml:space="preserve"> k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ỹ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 xml:space="preserve"> năng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</w:pPr>
      <w:bookmarkStart w:id="3" w:name="_Hlk525590210"/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  + Ch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ọ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 l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ọ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t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ừ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ng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ữ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thích 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p đ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ể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vi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t câu hoàn ch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ỉ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nh 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GB"/>
        </w:rPr>
        <w:t>ho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GB"/>
        </w:rPr>
        <w:t>ặ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GB"/>
        </w:rPr>
        <w:t>c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đo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 văn theo t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ừ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ng ch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ủ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đ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ề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;</w:t>
      </w:r>
    </w:p>
    <w:p w:rsidR="002E4F1F" w:rsidRDefault="007454DB">
      <w:pPr>
        <w:spacing w:line="312" w:lineRule="auto"/>
        <w:contextualSpacing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+ Vi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câu đơn, câu ghép và câu ph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ứ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hoàn ch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ỉ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nh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ề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c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u trúc ng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ữ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pháp và ý tư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ở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ng;</w:t>
      </w:r>
    </w:p>
    <w:p w:rsidR="002E4F1F" w:rsidRDefault="007454DB">
      <w:pPr>
        <w:spacing w:line="312" w:lineRule="auto"/>
        <w:contextualSpacing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+ Vi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câu m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ở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ầ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u, các câu b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ổ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tr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và câu k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trong m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ộ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đo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văn ng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ắ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n;</w:t>
      </w:r>
    </w:p>
    <w:p w:rsidR="002E4F1F" w:rsidRDefault="007454DB">
      <w:pPr>
        <w:spacing w:line="312" w:lineRule="auto"/>
        <w:contextualSpacing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+ Vi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m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ộ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đo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văn ng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ắ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ề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m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ộ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ch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ủ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ề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c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th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ể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theo đúng b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c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c, văn phong;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+ Phân tích 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đư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các l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ỗ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i trong bài vi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t như l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ỗ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i vi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t hoa, ch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ấ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m câu, ng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ữ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pháp và b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ố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c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c.</w:t>
      </w:r>
    </w:p>
    <w:bookmarkEnd w:id="3"/>
    <w:p w:rsidR="002E4F1F" w:rsidRDefault="007454DB">
      <w:pPr>
        <w:pStyle w:val="ListParagraph"/>
        <w:numPr>
          <w:ilvl w:val="0"/>
          <w:numId w:val="3"/>
        </w:numPr>
        <w:spacing w:line="312" w:lineRule="auto"/>
        <w:rPr>
          <w:rFonts w:ascii="Times New Roman" w:eastAsiaTheme="minorHAnsi" w:hAnsi="Times New Roman"/>
          <w:bCs w:val="0"/>
          <w:i/>
          <w:sz w:val="26"/>
          <w:szCs w:val="26"/>
        </w:rPr>
      </w:pPr>
      <w:r>
        <w:rPr>
          <w:rFonts w:ascii="Times New Roman" w:eastAsiaTheme="minorHAnsi" w:hAnsi="Times New Roman"/>
          <w:bCs w:val="0"/>
          <w:i/>
          <w:sz w:val="26"/>
          <w:szCs w:val="26"/>
        </w:rPr>
        <w:t>V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ề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 xml:space="preserve"> năng l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ự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c t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ự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 xml:space="preserve"> ch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ủ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 xml:space="preserve"> và trách nhi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ệ</w:t>
      </w:r>
      <w:r>
        <w:rPr>
          <w:rFonts w:ascii="Times New Roman" w:eastAsiaTheme="minorHAnsi" w:hAnsi="Times New Roman"/>
          <w:bCs w:val="0"/>
          <w:i/>
          <w:sz w:val="26"/>
          <w:szCs w:val="26"/>
        </w:rPr>
        <w:t>m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  <w:lang w:val="es-ES"/>
        </w:rPr>
      </w:pPr>
      <w:r>
        <w:rPr>
          <w:rFonts w:ascii="Times New Roman" w:hAnsi="Times New Roman"/>
          <w:b w:val="0"/>
          <w:bCs w:val="0"/>
          <w:sz w:val="26"/>
          <w:szCs w:val="26"/>
          <w:lang w:val="es-ES"/>
        </w:rPr>
        <w:t xml:space="preserve">   + Biết làm việc độc lập hoặc làm việc theo nhóm và chịu trách nhiệm cá nhân và trách nhiệm đối với nhóm;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+ Có sáng kiến, chủ động, tích cực trong quá trình học tập;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+ Biết tự học tập, tích lũy kiến thức, kinh nghiệm để nâng cao trình độ chuyên môn;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+ Biết đánh giá và đưa ra được kết luận về các vấn đề học tập.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bookmarkStart w:id="4" w:name="_Toc280521893"/>
      <w:r>
        <w:rPr>
          <w:rFonts w:ascii="Times New Roman" w:hAnsi="Times New Roman"/>
          <w:sz w:val="26"/>
          <w:szCs w:val="26"/>
        </w:rPr>
        <w:t>III. N</w:t>
      </w:r>
      <w:bookmarkEnd w:id="4"/>
      <w:r>
        <w:rPr>
          <w:rFonts w:ascii="Times New Roman" w:hAnsi="Times New Roman"/>
          <w:sz w:val="26"/>
          <w:szCs w:val="26"/>
        </w:rPr>
        <w:t>ội dung môn học: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>1. Nội dung tổng</w:t>
      </w:r>
      <w:r>
        <w:rPr>
          <w:rFonts w:ascii="Times New Roman" w:hAnsi="Times New Roman"/>
          <w:bCs w:val="0"/>
          <w:sz w:val="26"/>
          <w:szCs w:val="26"/>
        </w:rPr>
        <w:t xml:space="preserve"> quát và phân bổ thời gian: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"/>
        <w:gridCol w:w="5071"/>
        <w:gridCol w:w="795"/>
        <w:gridCol w:w="988"/>
        <w:gridCol w:w="1347"/>
        <w:gridCol w:w="897"/>
        <w:gridCol w:w="16"/>
      </w:tblGrid>
      <w:tr w:rsidR="002E4F1F">
        <w:tc>
          <w:tcPr>
            <w:tcW w:w="746" w:type="dxa"/>
            <w:vMerge w:val="restart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TT</w:t>
            </w:r>
          </w:p>
        </w:tc>
        <w:tc>
          <w:tcPr>
            <w:tcW w:w="5189" w:type="dxa"/>
            <w:vMerge w:val="restart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Tên các chương,bài, mục trong môn học</w:t>
            </w:r>
          </w:p>
        </w:tc>
        <w:tc>
          <w:tcPr>
            <w:tcW w:w="4066" w:type="dxa"/>
            <w:gridSpan w:val="5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Thời gian (tiết)</w:t>
            </w:r>
          </w:p>
        </w:tc>
      </w:tr>
      <w:tr w:rsidR="002E4F1F">
        <w:trPr>
          <w:gridAfter w:val="1"/>
          <w:wAfter w:w="16" w:type="dxa"/>
        </w:trPr>
        <w:tc>
          <w:tcPr>
            <w:tcW w:w="746" w:type="dxa"/>
            <w:vMerge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89" w:type="dxa"/>
            <w:vMerge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5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Tổng số</w:t>
            </w:r>
          </w:p>
        </w:tc>
        <w:tc>
          <w:tcPr>
            <w:tcW w:w="990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Lý thuyết</w:t>
            </w:r>
          </w:p>
        </w:tc>
        <w:tc>
          <w:tcPr>
            <w:tcW w:w="1365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Thực hành, thảo luận,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bài tập</w:t>
            </w:r>
          </w:p>
        </w:tc>
        <w:tc>
          <w:tcPr>
            <w:tcW w:w="900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Kiểm tra</w:t>
            </w:r>
          </w:p>
        </w:tc>
      </w:tr>
      <w:tr w:rsidR="002E4F1F">
        <w:trPr>
          <w:gridAfter w:val="1"/>
          <w:wAfter w:w="16" w:type="dxa"/>
          <w:trHeight w:val="4130"/>
        </w:trPr>
        <w:tc>
          <w:tcPr>
            <w:tcW w:w="746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89" w:type="dxa"/>
          </w:tcPr>
          <w:p w:rsidR="002E4F1F" w:rsidRDefault="007454DB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: Understanding paragraph basics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1. Grammar for writing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1.1. Using adjectives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1.2. Subject pronouns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1.3. Object pronouns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1.4. Possessive adjectives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2. What is a paragraph?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3. Parts of a paragraph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3.1. The topic sentence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3.2. The body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3.3. The concluding sentence </w:t>
            </w:r>
          </w:p>
          <w:p w:rsidR="002E4F1F" w:rsidRDefault="007454DB">
            <w:pPr>
              <w:pStyle w:val="dautru"/>
              <w:numPr>
                <w:ilvl w:val="0"/>
                <w:numId w:val="0"/>
              </w:numPr>
              <w:spacing w:line="312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Building better vocabulary</w:t>
            </w:r>
          </w:p>
          <w:p w:rsidR="002E4F1F" w:rsidRDefault="007454DB">
            <w:pPr>
              <w:spacing w:line="312" w:lineRule="auto"/>
              <w:rPr>
                <w:rFonts w:ascii="Times New Roman" w:eastAsiaTheme="minorHAnsi" w:hAnsi="Times New Roman"/>
                <w:b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sz w:val="26"/>
                <w:szCs w:val="26"/>
              </w:rPr>
              <w:t xml:space="preserve">    4.1. Word Association</w:t>
            </w:r>
          </w:p>
          <w:p w:rsidR="002E4F1F" w:rsidRDefault="007454DB">
            <w:pPr>
              <w:spacing w:line="312" w:lineRule="auto"/>
              <w:rPr>
                <w:rFonts w:ascii="Times New Roman" w:eastAsiaTheme="minorHAnsi" w:hAnsi="Times New Roman"/>
                <w:b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sz w:val="26"/>
                <w:szCs w:val="26"/>
              </w:rPr>
              <w:t xml:space="preserve">    4.2. Using Collocation</w:t>
            </w:r>
          </w:p>
          <w:p w:rsidR="002E4F1F" w:rsidRDefault="007454DB">
            <w:pPr>
              <w:spacing w:line="312" w:lineRule="auto"/>
              <w:rPr>
                <w:rFonts w:ascii="Times New Roman" w:eastAsiaTheme="minorHAnsi" w:hAnsi="Times New Roman"/>
                <w:b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sz w:val="26"/>
                <w:szCs w:val="26"/>
              </w:rPr>
              <w:t xml:space="preserve">    4.3. Parts of Speech</w:t>
            </w:r>
          </w:p>
          <w:p w:rsidR="002E4F1F" w:rsidRDefault="007454DB">
            <w:pPr>
              <w:pStyle w:val="dautru"/>
              <w:numPr>
                <w:ilvl w:val="0"/>
                <w:numId w:val="0"/>
              </w:numPr>
              <w:spacing w:line="312" w:lineRule="auto"/>
              <w:ind w:left="341" w:hanging="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Original student writing</w:t>
            </w:r>
          </w:p>
        </w:tc>
        <w:tc>
          <w:tcPr>
            <w:tcW w:w="79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9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6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0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2E4F1F">
        <w:trPr>
          <w:gridAfter w:val="1"/>
          <w:wAfter w:w="16" w:type="dxa"/>
        </w:trPr>
        <w:tc>
          <w:tcPr>
            <w:tcW w:w="746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89" w:type="dxa"/>
          </w:tcPr>
          <w:p w:rsidR="002E4F1F" w:rsidRDefault="007454DB">
            <w:pPr>
              <w:spacing w:line="312" w:lineRule="auto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Bài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: Writing about the present</w:t>
            </w:r>
          </w:p>
          <w:p w:rsidR="002E4F1F" w:rsidRDefault="007454DB">
            <w:pPr>
              <w:spacing w:line="312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 xml:space="preserve">1.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Grammar for writing</w:t>
            </w:r>
          </w:p>
          <w:p w:rsidR="002E4F1F" w:rsidRDefault="007454DB">
            <w:pPr>
              <w:spacing w:line="312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1.1. The simple present tense</w:t>
            </w:r>
          </w:p>
          <w:p w:rsidR="002E4F1F" w:rsidRDefault="007454DB">
            <w:pPr>
              <w:spacing w:line="312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1.2. There is / There are</w:t>
            </w:r>
          </w:p>
          <w:p w:rsidR="002E4F1F" w:rsidRDefault="007454DB">
            <w:pPr>
              <w:spacing w:line="312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1.3. Connecting words in compound sentences</w:t>
            </w:r>
          </w:p>
          <w:p w:rsidR="002E4F1F" w:rsidRDefault="007454DB">
            <w:pPr>
              <w:spacing w:line="312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1.4. Using </w:t>
            </w:r>
            <w:r>
              <w:rPr>
                <w:rFonts w:ascii="Times New Roman" w:hAnsi="Times New Roman"/>
                <w:b w:val="0"/>
                <w:bCs w:val="0"/>
                <w:i/>
                <w:sz w:val="26"/>
                <w:szCs w:val="26"/>
              </w:rPr>
              <w:t>a/an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with count nouns</w:t>
            </w:r>
          </w:p>
          <w:p w:rsidR="002E4F1F" w:rsidRDefault="007454DB">
            <w:pPr>
              <w:pStyle w:val="dautru"/>
              <w:numPr>
                <w:ilvl w:val="0"/>
                <w:numId w:val="0"/>
              </w:numPr>
              <w:spacing w:line="312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Building better vocabulary</w:t>
            </w:r>
          </w:p>
          <w:p w:rsidR="002E4F1F" w:rsidRDefault="007454DB">
            <w:pPr>
              <w:spacing w:line="312" w:lineRule="auto"/>
              <w:rPr>
                <w:rFonts w:ascii="Times New Roman" w:eastAsiaTheme="minorHAnsi" w:hAnsi="Times New Roman"/>
                <w:b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sz w:val="26"/>
                <w:szCs w:val="26"/>
              </w:rPr>
              <w:t xml:space="preserve">    2.1. Word Association</w:t>
            </w:r>
          </w:p>
          <w:p w:rsidR="002E4F1F" w:rsidRDefault="007454DB">
            <w:pPr>
              <w:spacing w:line="312" w:lineRule="auto"/>
              <w:rPr>
                <w:rFonts w:ascii="Times New Roman" w:eastAsiaTheme="minorHAnsi" w:hAnsi="Times New Roman"/>
                <w:b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sz w:val="26"/>
                <w:szCs w:val="26"/>
              </w:rPr>
              <w:t xml:space="preserve">    2.2. Using Collocation</w:t>
            </w:r>
          </w:p>
          <w:p w:rsidR="002E4F1F" w:rsidRDefault="007454DB">
            <w:pPr>
              <w:spacing w:line="312" w:lineRule="auto"/>
              <w:rPr>
                <w:rFonts w:ascii="Times New Roman" w:eastAsiaTheme="minorHAnsi" w:hAnsi="Times New Roman"/>
                <w:b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sz w:val="26"/>
                <w:szCs w:val="26"/>
              </w:rPr>
              <w:t xml:space="preserve">    2.3. Parts of Speech</w:t>
            </w:r>
          </w:p>
          <w:p w:rsidR="002E4F1F" w:rsidRDefault="007454DB">
            <w:pPr>
              <w:pStyle w:val="dautru"/>
              <w:numPr>
                <w:ilvl w:val="0"/>
                <w:numId w:val="0"/>
              </w:numPr>
              <w:spacing w:line="312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Original student writing</w:t>
            </w:r>
          </w:p>
        </w:tc>
        <w:tc>
          <w:tcPr>
            <w:tcW w:w="79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9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6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0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2E4F1F">
        <w:trPr>
          <w:gridAfter w:val="1"/>
          <w:wAfter w:w="16" w:type="dxa"/>
        </w:trPr>
        <w:tc>
          <w:tcPr>
            <w:tcW w:w="746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89" w:type="dxa"/>
          </w:tcPr>
          <w:p w:rsidR="002E4F1F" w:rsidRDefault="007454DB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3: Review and Progress test </w:t>
            </w:r>
          </w:p>
          <w:p w:rsidR="002E4F1F" w:rsidRDefault="007454DB">
            <w:pPr>
              <w:spacing w:line="312" w:lineRule="auto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1. Review 1</w:t>
            </w:r>
          </w:p>
          <w:p w:rsidR="002E4F1F" w:rsidRDefault="007454DB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2. Progress test 1</w:t>
            </w:r>
          </w:p>
        </w:tc>
        <w:tc>
          <w:tcPr>
            <w:tcW w:w="79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36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  <w:tc>
          <w:tcPr>
            <w:tcW w:w="90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</w:tr>
      <w:tr w:rsidR="002E4F1F">
        <w:trPr>
          <w:gridAfter w:val="1"/>
          <w:wAfter w:w="16" w:type="dxa"/>
        </w:trPr>
        <w:tc>
          <w:tcPr>
            <w:tcW w:w="746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89" w:type="dxa"/>
            <w:vAlign w:val="center"/>
          </w:tcPr>
          <w:p w:rsidR="002E4F1F" w:rsidRDefault="007454DB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Writing about the past 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 xml:space="preserve">1.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Grammar for writing: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1.1. The simple past tense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1.2. Using </w:t>
            </w:r>
            <w:r>
              <w:rPr>
                <w:rFonts w:ascii="Times New Roman" w:hAnsi="Times New Roman"/>
                <w:b w:val="0"/>
                <w:bCs w:val="0"/>
                <w:i/>
                <w:sz w:val="26"/>
                <w:szCs w:val="26"/>
              </w:rPr>
              <w:t>but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correctly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   1.3. Using complex sentences to show time order</w:t>
            </w:r>
          </w:p>
          <w:p w:rsidR="002E4F1F" w:rsidRDefault="007454DB">
            <w:pPr>
              <w:pStyle w:val="dautru"/>
              <w:numPr>
                <w:ilvl w:val="0"/>
                <w:numId w:val="0"/>
              </w:numPr>
              <w:spacing w:line="312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</w:t>
            </w:r>
            <w:r>
              <w:rPr>
                <w:sz w:val="26"/>
                <w:szCs w:val="26"/>
              </w:rPr>
              <w:t xml:space="preserve"> Building better vocabulary</w:t>
            </w:r>
          </w:p>
          <w:p w:rsidR="002E4F1F" w:rsidRDefault="007454DB">
            <w:pPr>
              <w:spacing w:line="312" w:lineRule="auto"/>
              <w:rPr>
                <w:rFonts w:ascii="Times New Roman" w:eastAsiaTheme="minorHAnsi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>
              <w:rPr>
                <w:rFonts w:ascii="Times New Roman" w:eastAsiaTheme="minorHAnsi" w:hAnsi="Times New Roman"/>
                <w:b w:val="0"/>
                <w:sz w:val="26"/>
                <w:szCs w:val="26"/>
              </w:rPr>
              <w:t>2.1. Word Association</w:t>
            </w:r>
          </w:p>
          <w:p w:rsidR="002E4F1F" w:rsidRDefault="007454DB">
            <w:pPr>
              <w:spacing w:line="312" w:lineRule="auto"/>
              <w:rPr>
                <w:rFonts w:ascii="Times New Roman" w:eastAsiaTheme="minorHAnsi" w:hAnsi="Times New Roman"/>
                <w:b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sz w:val="26"/>
                <w:szCs w:val="26"/>
              </w:rPr>
              <w:t xml:space="preserve">    2.2. Using Collocation</w:t>
            </w:r>
          </w:p>
          <w:p w:rsidR="002E4F1F" w:rsidRDefault="007454DB">
            <w:pPr>
              <w:spacing w:line="312" w:lineRule="auto"/>
              <w:rPr>
                <w:rFonts w:ascii="Times New Roman" w:eastAsiaTheme="minorHAnsi" w:hAnsi="Times New Roman"/>
                <w:b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sz w:val="26"/>
                <w:szCs w:val="26"/>
              </w:rPr>
              <w:t xml:space="preserve">    2.3. Parts of Speech</w:t>
            </w:r>
          </w:p>
          <w:p w:rsidR="002E4F1F" w:rsidRDefault="007454DB">
            <w:pPr>
              <w:pStyle w:val="dautru"/>
              <w:numPr>
                <w:ilvl w:val="0"/>
                <w:numId w:val="0"/>
              </w:numPr>
              <w:spacing w:line="312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Original student writing</w:t>
            </w:r>
          </w:p>
        </w:tc>
        <w:tc>
          <w:tcPr>
            <w:tcW w:w="79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9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6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0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2E4F1F">
        <w:trPr>
          <w:gridAfter w:val="1"/>
          <w:wAfter w:w="16" w:type="dxa"/>
        </w:trPr>
        <w:tc>
          <w:tcPr>
            <w:tcW w:w="746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89" w:type="dxa"/>
          </w:tcPr>
          <w:p w:rsidR="002E4F1F" w:rsidRDefault="007454DB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: Writing about the future</w:t>
            </w:r>
          </w:p>
          <w:p w:rsidR="002E4F1F" w:rsidRDefault="007454DB">
            <w:pPr>
              <w:spacing w:line="312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1. Grammar for writing</w:t>
            </w:r>
          </w:p>
          <w:p w:rsidR="002E4F1F" w:rsidRDefault="007454DB">
            <w:pPr>
              <w:spacing w:line="312" w:lineRule="auto"/>
              <w:ind w:leftChars="92" w:left="259" w:firstLineChars="57" w:firstLine="148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1.1. The Simple Future Tense: Be going to  and Will </w:t>
            </w:r>
          </w:p>
          <w:p w:rsidR="002E4F1F" w:rsidRDefault="007454DB">
            <w:pPr>
              <w:spacing w:line="312" w:lineRule="auto"/>
              <w:ind w:leftChars="92" w:left="259" w:firstLineChars="57" w:firstLine="148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1.2.  Verbs in Complex Sentences about the Future </w:t>
            </w:r>
          </w:p>
          <w:p w:rsidR="002E4F1F" w:rsidRDefault="007454DB">
            <w:pPr>
              <w:spacing w:line="312" w:lineRule="auto"/>
              <w:ind w:firstLineChars="107" w:firstLine="278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1.3. Complex Sentences with Because </w:t>
            </w:r>
          </w:p>
          <w:p w:rsidR="002E4F1F" w:rsidRDefault="007454DB">
            <w:pPr>
              <w:spacing w:line="312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2. Building Better Vocabulary</w:t>
            </w:r>
          </w:p>
          <w:p w:rsidR="002E4F1F" w:rsidRDefault="007454DB">
            <w:pPr>
              <w:spacing w:line="312" w:lineRule="auto"/>
              <w:ind w:firstLineChars="107" w:firstLine="278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2.1. Word Association</w:t>
            </w:r>
          </w:p>
          <w:p w:rsidR="002E4F1F" w:rsidRDefault="007454DB">
            <w:pPr>
              <w:spacing w:line="312" w:lineRule="auto"/>
              <w:ind w:firstLineChars="107" w:firstLine="278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2.2. Using Collocation</w:t>
            </w:r>
          </w:p>
          <w:p w:rsidR="002E4F1F" w:rsidRDefault="007454DB">
            <w:pPr>
              <w:spacing w:line="312" w:lineRule="auto"/>
              <w:ind w:firstLineChars="107" w:firstLine="278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2.3. Parts of Speech</w:t>
            </w:r>
          </w:p>
          <w:p w:rsidR="002E4F1F" w:rsidRDefault="007454DB">
            <w:pPr>
              <w:spacing w:line="312" w:lineRule="auto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3. Original Student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 Writing</w:t>
            </w:r>
          </w:p>
          <w:p w:rsidR="002E4F1F" w:rsidRDefault="007454DB">
            <w:pPr>
              <w:pStyle w:val="dautru"/>
              <w:numPr>
                <w:ilvl w:val="0"/>
                <w:numId w:val="0"/>
              </w:numPr>
              <w:spacing w:line="312" w:lineRule="auto"/>
              <w:jc w:val="left"/>
              <w:rPr>
                <w:sz w:val="26"/>
                <w:szCs w:val="26"/>
              </w:rPr>
            </w:pPr>
            <w:r>
              <w:rPr>
                <w:bCs w:val="0"/>
                <w:sz w:val="26"/>
                <w:szCs w:val="26"/>
              </w:rPr>
              <w:t>Topics for writing</w:t>
            </w:r>
          </w:p>
        </w:tc>
        <w:tc>
          <w:tcPr>
            <w:tcW w:w="79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9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6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0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2E4F1F">
        <w:trPr>
          <w:gridAfter w:val="1"/>
          <w:wAfter w:w="16" w:type="dxa"/>
        </w:trPr>
        <w:tc>
          <w:tcPr>
            <w:tcW w:w="746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89" w:type="dxa"/>
          </w:tcPr>
          <w:p w:rsidR="002E4F1F" w:rsidRDefault="007454DB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6: Review and Progress test 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1. Review 2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2. Progress test 2 </w:t>
            </w:r>
          </w:p>
        </w:tc>
        <w:tc>
          <w:tcPr>
            <w:tcW w:w="79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36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  <w:tc>
          <w:tcPr>
            <w:tcW w:w="90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</w:tr>
      <w:tr w:rsidR="002E4F1F">
        <w:trPr>
          <w:gridAfter w:val="1"/>
          <w:wAfter w:w="16" w:type="dxa"/>
        </w:trPr>
        <w:tc>
          <w:tcPr>
            <w:tcW w:w="746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89" w:type="dxa"/>
          </w:tcPr>
          <w:p w:rsidR="002E4F1F" w:rsidRDefault="007454DB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7: General review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1. General review </w:t>
            </w:r>
          </w:p>
          <w:p w:rsidR="002E4F1F" w:rsidRDefault="007454DB">
            <w:pPr>
              <w:spacing w:line="312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2. Practice writing </w:t>
            </w:r>
          </w:p>
        </w:tc>
        <w:tc>
          <w:tcPr>
            <w:tcW w:w="79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36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00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2E4F1F">
        <w:trPr>
          <w:gridAfter w:val="1"/>
          <w:wAfter w:w="16" w:type="dxa"/>
        </w:trPr>
        <w:tc>
          <w:tcPr>
            <w:tcW w:w="5935" w:type="dxa"/>
            <w:gridSpan w:val="2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Cộng</w:t>
            </w:r>
          </w:p>
        </w:tc>
        <w:tc>
          <w:tcPr>
            <w:tcW w:w="795" w:type="dxa"/>
            <w:vAlign w:val="center"/>
          </w:tcPr>
          <w:p w:rsidR="002E4F1F" w:rsidRDefault="002E4F1F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365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00" w:type="dxa"/>
            <w:vAlign w:val="center"/>
          </w:tcPr>
          <w:p w:rsidR="002E4F1F" w:rsidRDefault="007454DB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</w:tbl>
    <w:p w:rsidR="002E4F1F" w:rsidRDefault="002E4F1F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</w:p>
    <w:p w:rsidR="002E4F1F" w:rsidRDefault="007454DB">
      <w:pPr>
        <w:spacing w:line="312" w:lineRule="auto"/>
        <w:jc w:val="both"/>
        <w:rPr>
          <w:rFonts w:ascii="Times New Roman" w:hAnsi="Times New Roman"/>
          <w:bCs w:val="0"/>
          <w:i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>2. Nội dung chi tiết:</w:t>
      </w:r>
      <w:r>
        <w:rPr>
          <w:rFonts w:ascii="Times New Roman" w:hAnsi="Times New Roman"/>
          <w:bCs w:val="0"/>
          <w:i/>
          <w:sz w:val="26"/>
          <w:szCs w:val="26"/>
        </w:rPr>
        <w:t xml:space="preserve"> 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 xml:space="preserve">Bài </w:t>
      </w:r>
      <w:r>
        <w:rPr>
          <w:rFonts w:ascii="Times New Roman" w:hAnsi="Times New Roman"/>
          <w:bCs w:val="0"/>
          <w:sz w:val="26"/>
          <w:szCs w:val="26"/>
        </w:rPr>
        <w:t>1</w:t>
      </w:r>
      <w:r>
        <w:rPr>
          <w:rFonts w:ascii="Times New Roman" w:hAnsi="Times New Roman"/>
          <w:bCs w:val="0"/>
          <w:sz w:val="26"/>
          <w:szCs w:val="26"/>
        </w:rPr>
        <w:t xml:space="preserve">: Understanding paragraph basics                             </w:t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  <w:t xml:space="preserve"> </w:t>
      </w:r>
      <w:r>
        <w:rPr>
          <w:rFonts w:ascii="Times New Roman" w:hAnsi="Times New Roman"/>
          <w:b w:val="0"/>
          <w:bCs w:val="0"/>
          <w:i/>
          <w:sz w:val="26"/>
          <w:szCs w:val="26"/>
        </w:rPr>
        <w:t>Thời gian: 9 tiết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1.Mục tiêu: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Mô tả được bố cục của một đoạn văn và viết được một đoạn văn hoàn chỉnh.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Trình bày được chức năng, vị trí của tính từ, tính từ sở hữu, chủ ngữ và tân ngữ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trong câu.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Nhận biết được các lỗi về viết hoa, chấm câu và lỗi ngữ pháp trong bài viết.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Sử dụng được vốn từ vựng phong phú để viết câu và đoạn văn.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 Nội dung bài học: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2.1. Grammar for writing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2.1.1. Using adjectives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2.1.2. Subject pronouns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</w:t>
      </w:r>
      <w:r>
        <w:rPr>
          <w:rFonts w:ascii="Times New Roman" w:hAnsi="Times New Roman"/>
          <w:b w:val="0"/>
          <w:bCs w:val="0"/>
          <w:sz w:val="26"/>
          <w:szCs w:val="26"/>
        </w:rPr>
        <w:t>2.1.3. Object pronouns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lastRenderedPageBreak/>
        <w:t xml:space="preserve">   2.1.4. Possessive adjectives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2.2. What is a paragraph? 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2.3. Parts of a paragraph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2.3.1. The topic sentence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2.3.2. The body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2.3.3. The concluding sentence </w:t>
      </w:r>
    </w:p>
    <w:p w:rsidR="002E4F1F" w:rsidRDefault="007454DB">
      <w:pPr>
        <w:pStyle w:val="dautru"/>
        <w:numPr>
          <w:ilvl w:val="0"/>
          <w:numId w:val="0"/>
        </w:numPr>
        <w:spacing w:line="312" w:lineRule="auto"/>
        <w:jc w:val="left"/>
        <w:rPr>
          <w:sz w:val="26"/>
          <w:szCs w:val="26"/>
        </w:rPr>
      </w:pPr>
      <w:r>
        <w:rPr>
          <w:sz w:val="26"/>
          <w:szCs w:val="26"/>
        </w:rPr>
        <w:t>2.4. Building better vocabulary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sz w:val="26"/>
          <w:szCs w:val="26"/>
        </w:rPr>
      </w:pPr>
      <w:r>
        <w:rPr>
          <w:rFonts w:ascii="Times New Roman" w:eastAsiaTheme="minorHAnsi" w:hAnsi="Times New Roman"/>
          <w:b w:val="0"/>
          <w:sz w:val="26"/>
          <w:szCs w:val="26"/>
        </w:rPr>
        <w:t xml:space="preserve">   2.4.1. Word Association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sz w:val="26"/>
          <w:szCs w:val="26"/>
        </w:rPr>
      </w:pPr>
      <w:r>
        <w:rPr>
          <w:rFonts w:ascii="Times New Roman" w:eastAsiaTheme="minorHAnsi" w:hAnsi="Times New Roman"/>
          <w:b w:val="0"/>
          <w:sz w:val="26"/>
          <w:szCs w:val="26"/>
        </w:rPr>
        <w:t xml:space="preserve">   2.4.2. Using Collocation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sz w:val="26"/>
          <w:szCs w:val="26"/>
        </w:rPr>
      </w:pPr>
      <w:r>
        <w:rPr>
          <w:rFonts w:ascii="Times New Roman" w:eastAsiaTheme="minorHAnsi" w:hAnsi="Times New Roman"/>
          <w:b w:val="0"/>
          <w:sz w:val="26"/>
          <w:szCs w:val="26"/>
        </w:rPr>
        <w:t xml:space="preserve">   2.4.3. Parts of Speech</w:t>
      </w:r>
    </w:p>
    <w:p w:rsidR="002E4F1F" w:rsidRDefault="007454DB">
      <w:pPr>
        <w:pStyle w:val="dautru"/>
        <w:numPr>
          <w:ilvl w:val="0"/>
          <w:numId w:val="0"/>
        </w:numPr>
        <w:spacing w:line="312" w:lineRule="auto"/>
        <w:jc w:val="left"/>
        <w:rPr>
          <w:sz w:val="26"/>
          <w:szCs w:val="26"/>
        </w:rPr>
      </w:pPr>
      <w:r>
        <w:rPr>
          <w:sz w:val="26"/>
          <w:szCs w:val="26"/>
        </w:rPr>
        <w:t>2.5. Original student writing</w:t>
      </w:r>
    </w:p>
    <w:p w:rsidR="002E4F1F" w:rsidRDefault="007454DB">
      <w:pPr>
        <w:spacing w:line="312" w:lineRule="auto"/>
        <w:rPr>
          <w:rFonts w:ascii="Times New Roman" w:hAnsi="Times New Roman"/>
          <w:b w:val="0"/>
          <w:bCs w:val="0"/>
          <w:i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 xml:space="preserve">Bài </w:t>
      </w:r>
      <w:r>
        <w:rPr>
          <w:rFonts w:ascii="Times New Roman" w:hAnsi="Times New Roman"/>
          <w:bCs w:val="0"/>
          <w:sz w:val="26"/>
          <w:szCs w:val="26"/>
        </w:rPr>
        <w:t>2</w:t>
      </w:r>
      <w:r>
        <w:rPr>
          <w:rFonts w:ascii="Times New Roman" w:hAnsi="Times New Roman"/>
          <w:bCs w:val="0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 xml:space="preserve">Writing about the present           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</w:t>
      </w:r>
      <w:r>
        <w:rPr>
          <w:rFonts w:ascii="Times New Roman" w:hAnsi="Times New Roman"/>
          <w:b w:val="0"/>
          <w:bCs w:val="0"/>
          <w:i/>
          <w:sz w:val="26"/>
          <w:szCs w:val="26"/>
        </w:rPr>
        <w:t>Thời gian: 9 tiết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1. M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tiêu: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Nh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ắ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l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i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c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u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o và cách s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d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c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ủ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a thì hi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ệ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i đơn.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Nh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di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ệ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ặ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đi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ể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m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c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ủ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a câu ghép, và </w:t>
      </w:r>
      <w:r>
        <w:rPr>
          <w:rFonts w:ascii="Times New Roman" w:eastAsiaTheme="minorHAnsi" w:hAnsi="Times New Roman"/>
          <w:b w:val="0"/>
          <w:bCs w:val="0"/>
          <w:color w:val="000000" w:themeColor="text1"/>
          <w:sz w:val="26"/>
          <w:szCs w:val="26"/>
        </w:rPr>
        <w:t xml:space="preserve">so sánh 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s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ự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khác nhau c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ủ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a nó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ớ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i câu đơn.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Trình bày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câu ghép s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d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các liên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ừ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  <w:r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>and, so, or, but.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S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d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ừ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ự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phong phú 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ể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câu và đo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văn.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2. N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ộ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i dung bài 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ọ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c: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2.1. </w:t>
      </w:r>
      <w:r>
        <w:rPr>
          <w:rFonts w:ascii="Times New Roman" w:hAnsi="Times New Roman"/>
          <w:b w:val="0"/>
          <w:bCs w:val="0"/>
          <w:sz w:val="26"/>
          <w:szCs w:val="26"/>
        </w:rPr>
        <w:t>Grammar for writing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2.1.1. The simple present tense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2.1.2. There is /There are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2.1.3. Connecting words in compound sentences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2.1.4. Using </w:t>
      </w:r>
      <w:r>
        <w:rPr>
          <w:rFonts w:ascii="Times New Roman" w:hAnsi="Times New Roman"/>
          <w:b w:val="0"/>
          <w:bCs w:val="0"/>
          <w:i/>
          <w:sz w:val="26"/>
          <w:szCs w:val="26"/>
        </w:rPr>
        <w:t>a/an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with count nouns</w:t>
      </w:r>
    </w:p>
    <w:p w:rsidR="002E4F1F" w:rsidRDefault="007454DB">
      <w:pPr>
        <w:pStyle w:val="dautru"/>
        <w:numPr>
          <w:ilvl w:val="0"/>
          <w:numId w:val="0"/>
        </w:numPr>
        <w:spacing w:line="312" w:lineRule="auto"/>
        <w:jc w:val="left"/>
        <w:rPr>
          <w:sz w:val="26"/>
          <w:szCs w:val="26"/>
        </w:rPr>
      </w:pPr>
      <w:r>
        <w:rPr>
          <w:sz w:val="26"/>
          <w:szCs w:val="26"/>
        </w:rPr>
        <w:t>2.2. Building better vocabulary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sz w:val="26"/>
          <w:szCs w:val="26"/>
        </w:rPr>
      </w:pPr>
      <w:r>
        <w:rPr>
          <w:rFonts w:ascii="Times New Roman" w:eastAsiaTheme="minorHAnsi" w:hAnsi="Times New Roman"/>
          <w:b w:val="0"/>
          <w:sz w:val="26"/>
          <w:szCs w:val="26"/>
        </w:rPr>
        <w:t xml:space="preserve">    2.2.1. Word Association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sz w:val="26"/>
          <w:szCs w:val="26"/>
        </w:rPr>
      </w:pPr>
      <w:r>
        <w:rPr>
          <w:rFonts w:ascii="Times New Roman" w:eastAsiaTheme="minorHAnsi" w:hAnsi="Times New Roman"/>
          <w:b w:val="0"/>
          <w:sz w:val="26"/>
          <w:szCs w:val="26"/>
        </w:rPr>
        <w:t xml:space="preserve">    2.2.2. Using Collocation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sz w:val="26"/>
          <w:szCs w:val="26"/>
        </w:rPr>
      </w:pPr>
      <w:r>
        <w:rPr>
          <w:rFonts w:ascii="Times New Roman" w:eastAsiaTheme="minorHAnsi" w:hAnsi="Times New Roman"/>
          <w:b w:val="0"/>
          <w:sz w:val="26"/>
          <w:szCs w:val="26"/>
        </w:rPr>
        <w:t xml:space="preserve">    2.2.3. Part</w:t>
      </w:r>
      <w:r>
        <w:rPr>
          <w:rFonts w:ascii="Times New Roman" w:eastAsiaTheme="minorHAnsi" w:hAnsi="Times New Roman"/>
          <w:b w:val="0"/>
          <w:sz w:val="26"/>
          <w:szCs w:val="26"/>
        </w:rPr>
        <w:t>s of Speech</w:t>
      </w:r>
    </w:p>
    <w:p w:rsidR="002E4F1F" w:rsidRDefault="007454DB">
      <w:pPr>
        <w:pStyle w:val="dautru"/>
        <w:numPr>
          <w:ilvl w:val="0"/>
          <w:numId w:val="0"/>
        </w:numPr>
        <w:spacing w:line="312" w:lineRule="auto"/>
        <w:jc w:val="left"/>
        <w:rPr>
          <w:sz w:val="26"/>
          <w:szCs w:val="26"/>
        </w:rPr>
      </w:pPr>
      <w:r>
        <w:rPr>
          <w:sz w:val="26"/>
          <w:szCs w:val="26"/>
        </w:rPr>
        <w:t>2.3. Original student writing</w:t>
      </w:r>
    </w:p>
    <w:p w:rsidR="002E4F1F" w:rsidRDefault="002E4F1F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 xml:space="preserve">Bài 3: Review and progress test         </w:t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 w:val="0"/>
          <w:bCs w:val="0"/>
          <w:i/>
          <w:sz w:val="26"/>
          <w:szCs w:val="26"/>
        </w:rPr>
        <w:t>Thời gian: 3 tiết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1. Mục tiêu:</w:t>
      </w:r>
    </w:p>
    <w:p w:rsidR="002E4F1F" w:rsidRDefault="007454DB">
      <w:pPr>
        <w:spacing w:line="312" w:lineRule="auto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Viết được câu đơn hoàn chỉnh và đoạn văn theo đúng bố cục đã học.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S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d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ừ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ự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phong phú 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ể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câu và đo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văn.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Đánh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giá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các l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ỗ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i như vi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hoa, phép ch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m câu và l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ỗ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i ng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ữ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pháp trong bài vi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t.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 Nội dung bài học: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2.1. Review 1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2.2. Progress test 1</w:t>
      </w:r>
    </w:p>
    <w:p w:rsidR="002E4F1F" w:rsidRDefault="007454DB">
      <w:pPr>
        <w:spacing w:line="312" w:lineRule="auto"/>
        <w:rPr>
          <w:rFonts w:ascii="Times New Roman" w:hAnsi="Times New Roman"/>
          <w:b w:val="0"/>
          <w:bCs w:val="0"/>
          <w:i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 xml:space="preserve">Bài </w:t>
      </w:r>
      <w:r>
        <w:rPr>
          <w:rFonts w:ascii="Times New Roman" w:hAnsi="Times New Roman"/>
          <w:bCs w:val="0"/>
          <w:sz w:val="26"/>
          <w:szCs w:val="26"/>
        </w:rPr>
        <w:t>4</w:t>
      </w:r>
      <w:r>
        <w:rPr>
          <w:rFonts w:ascii="Times New Roman" w:hAnsi="Times New Roman"/>
          <w:bCs w:val="0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Writing about the past</w:t>
      </w:r>
      <w:r>
        <w:rPr>
          <w:rFonts w:ascii="Times New Roman" w:hAnsi="Times New Roman"/>
          <w:bCs w:val="0"/>
          <w:sz w:val="26"/>
          <w:szCs w:val="26"/>
        </w:rPr>
        <w:t xml:space="preserve">                           </w:t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 w:val="0"/>
          <w:bCs w:val="0"/>
          <w:i/>
          <w:sz w:val="26"/>
          <w:szCs w:val="26"/>
        </w:rPr>
        <w:t>Thời gian: 9 tiết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lastRenderedPageBreak/>
        <w:t>1. M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tiêu: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Nh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ắ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l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i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c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u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o và cách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s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d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c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ủ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a thì quá kh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ứ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đơn.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Nh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di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ệ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ặ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đi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ể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m c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ủ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a câu ph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ứ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c, và so sánh s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ự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khác nhau c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ủ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a nó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ớ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i câu đơn và câu ghép.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i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Vi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câu ph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ứ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ớ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i m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ệ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nh 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ề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th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ờ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i gian</w:t>
      </w:r>
      <w:r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>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S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d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ừ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ự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phong phú 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ể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câu và đo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văn.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2. N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ộ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i dung bài 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ọ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c: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2.1. </w:t>
      </w:r>
      <w:r>
        <w:rPr>
          <w:rFonts w:ascii="Times New Roman" w:hAnsi="Times New Roman"/>
          <w:b w:val="0"/>
          <w:bCs w:val="0"/>
          <w:sz w:val="26"/>
          <w:szCs w:val="26"/>
        </w:rPr>
        <w:t>Grammar for writing: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2.1.1. The simple past tense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2.1.2. Using </w:t>
      </w:r>
      <w:r>
        <w:rPr>
          <w:rFonts w:ascii="Times New Roman" w:hAnsi="Times New Roman"/>
          <w:b w:val="0"/>
          <w:bCs w:val="0"/>
          <w:i/>
          <w:sz w:val="26"/>
          <w:szCs w:val="26"/>
        </w:rPr>
        <w:t>but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correctly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2.1.3. Sentence variety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 2. 1.4. Using complex sentences to show time order</w:t>
      </w:r>
    </w:p>
    <w:p w:rsidR="002E4F1F" w:rsidRDefault="007454DB">
      <w:pPr>
        <w:pStyle w:val="dautru"/>
        <w:numPr>
          <w:ilvl w:val="0"/>
          <w:numId w:val="0"/>
        </w:numPr>
        <w:spacing w:line="312" w:lineRule="auto"/>
        <w:jc w:val="left"/>
        <w:rPr>
          <w:sz w:val="26"/>
          <w:szCs w:val="26"/>
        </w:rPr>
      </w:pPr>
      <w:r>
        <w:rPr>
          <w:sz w:val="26"/>
          <w:szCs w:val="26"/>
        </w:rPr>
        <w:t>2.2. Building better vocabulary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2.</w:t>
      </w:r>
      <w:r>
        <w:rPr>
          <w:rFonts w:ascii="Times New Roman" w:eastAsiaTheme="minorHAnsi" w:hAnsi="Times New Roman"/>
          <w:b w:val="0"/>
          <w:sz w:val="26"/>
          <w:szCs w:val="26"/>
        </w:rPr>
        <w:t>2.1. Word Association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sz w:val="26"/>
          <w:szCs w:val="26"/>
        </w:rPr>
      </w:pPr>
      <w:r>
        <w:rPr>
          <w:rFonts w:ascii="Times New Roman" w:eastAsiaTheme="minorHAnsi" w:hAnsi="Times New Roman"/>
          <w:b w:val="0"/>
          <w:sz w:val="26"/>
          <w:szCs w:val="26"/>
        </w:rPr>
        <w:t xml:space="preserve">   2.2.2. Using Collocation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sz w:val="26"/>
          <w:szCs w:val="26"/>
        </w:rPr>
      </w:pPr>
      <w:r>
        <w:rPr>
          <w:rFonts w:ascii="Times New Roman" w:eastAsiaTheme="minorHAnsi" w:hAnsi="Times New Roman"/>
          <w:b w:val="0"/>
          <w:sz w:val="26"/>
          <w:szCs w:val="26"/>
        </w:rPr>
        <w:t xml:space="preserve">   2.2.3. Parts of Speech</w:t>
      </w:r>
    </w:p>
    <w:p w:rsidR="002E4F1F" w:rsidRDefault="007454DB">
      <w:pPr>
        <w:pStyle w:val="dautru"/>
        <w:numPr>
          <w:ilvl w:val="0"/>
          <w:numId w:val="0"/>
        </w:numPr>
        <w:spacing w:line="312" w:lineRule="auto"/>
        <w:jc w:val="left"/>
        <w:rPr>
          <w:sz w:val="26"/>
          <w:szCs w:val="26"/>
        </w:rPr>
      </w:pPr>
      <w:r>
        <w:rPr>
          <w:sz w:val="26"/>
          <w:szCs w:val="26"/>
        </w:rPr>
        <w:t>2.3. Original student writing</w:t>
      </w:r>
    </w:p>
    <w:p w:rsidR="002E4F1F" w:rsidRDefault="007454DB">
      <w:pPr>
        <w:spacing w:line="312" w:lineRule="auto"/>
        <w:rPr>
          <w:rFonts w:ascii="Times New Roman" w:hAnsi="Times New Roman"/>
          <w:b w:val="0"/>
          <w:bCs w:val="0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Bài 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: Writing about the future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sz w:val="26"/>
          <w:szCs w:val="26"/>
        </w:rPr>
        <w:t xml:space="preserve">         </w:t>
      </w:r>
      <w:r>
        <w:rPr>
          <w:rFonts w:ascii="Times New Roman" w:hAnsi="Times New Roman"/>
          <w:b w:val="0"/>
          <w:bCs w:val="0"/>
          <w:i/>
          <w:sz w:val="26"/>
          <w:szCs w:val="26"/>
        </w:rPr>
        <w:t xml:space="preserve">  Thời gian: 9 giờ</w:t>
      </w:r>
    </w:p>
    <w:p w:rsidR="002E4F1F" w:rsidRDefault="007454DB">
      <w:pPr>
        <w:spacing w:line="312" w:lineRule="auto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1. Mục tiêu: </w:t>
      </w:r>
    </w:p>
    <w:p w:rsidR="002E4F1F" w:rsidRDefault="007454DB">
      <w:pPr>
        <w:pStyle w:val="ListParagraph"/>
        <w:numPr>
          <w:ilvl w:val="0"/>
          <w:numId w:val="4"/>
        </w:numPr>
        <w:spacing w:line="312" w:lineRule="auto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Trình bày được cách viết câu đơn diễn đạt ý tưởng về tương lai.</w:t>
      </w:r>
    </w:p>
    <w:p w:rsidR="002E4F1F" w:rsidRDefault="007454DB">
      <w:pPr>
        <w:pStyle w:val="ListParagraph"/>
        <w:numPr>
          <w:ilvl w:val="0"/>
          <w:numId w:val="4"/>
        </w:numPr>
        <w:spacing w:line="312" w:lineRule="auto"/>
        <w:rPr>
          <w:rFonts w:ascii="Times New Roman" w:hAnsi="Times New Roman"/>
          <w:b w:val="0"/>
          <w:bCs w:val="0"/>
          <w:i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Mô tả được cách viết câu ghép với một số liên từ như </w:t>
      </w:r>
      <w:r>
        <w:rPr>
          <w:rFonts w:ascii="Times New Roman" w:hAnsi="Times New Roman"/>
          <w:b w:val="0"/>
          <w:bCs w:val="0"/>
          <w:i/>
          <w:sz w:val="26"/>
          <w:szCs w:val="26"/>
        </w:rPr>
        <w:t>so, b</w:t>
      </w:r>
      <w:r>
        <w:rPr>
          <w:rFonts w:ascii="Times New Roman" w:hAnsi="Times New Roman"/>
          <w:b w:val="0"/>
          <w:bCs w:val="0"/>
          <w:i/>
          <w:sz w:val="26"/>
          <w:szCs w:val="26"/>
        </w:rPr>
        <w:t>ut, and.</w:t>
      </w:r>
    </w:p>
    <w:p w:rsidR="002E4F1F" w:rsidRDefault="007454DB">
      <w:pPr>
        <w:pStyle w:val="ListParagraph"/>
        <w:numPr>
          <w:ilvl w:val="0"/>
          <w:numId w:val="4"/>
        </w:numPr>
        <w:spacing w:line="312" w:lineRule="auto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Thực hành được cách viết câu phức với động từ ở thì tương lai, câu phức với liên từ và mệnh đề thời gian.</w:t>
      </w:r>
    </w:p>
    <w:p w:rsidR="002E4F1F" w:rsidRDefault="007454DB">
      <w:pPr>
        <w:pStyle w:val="ListParagraph"/>
        <w:numPr>
          <w:ilvl w:val="0"/>
          <w:numId w:val="4"/>
        </w:numPr>
        <w:spacing w:line="312" w:lineRule="auto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Nhận biết một số kĩ năng xây dựng vốn từ vựng phong phú.</w:t>
      </w:r>
    </w:p>
    <w:p w:rsidR="002E4F1F" w:rsidRDefault="007454DB">
      <w:pPr>
        <w:pStyle w:val="ListParagraph"/>
        <w:numPr>
          <w:ilvl w:val="0"/>
          <w:numId w:val="4"/>
        </w:numPr>
        <w:spacing w:line="312" w:lineRule="auto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Vận dụng được những kiến thức đã học trong bài để viết về một kế hoạch trong tương l</w:t>
      </w:r>
      <w:r>
        <w:rPr>
          <w:rFonts w:ascii="Times New Roman" w:hAnsi="Times New Roman"/>
          <w:b w:val="0"/>
          <w:bCs w:val="0"/>
          <w:sz w:val="26"/>
          <w:szCs w:val="26"/>
        </w:rPr>
        <w:t>ai dưới dạng một đoạn văn.</w:t>
      </w:r>
    </w:p>
    <w:p w:rsidR="002E4F1F" w:rsidRDefault="007454DB">
      <w:pPr>
        <w:spacing w:line="312" w:lineRule="auto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2. Nội dung bài học: </w:t>
      </w:r>
    </w:p>
    <w:p w:rsidR="002E4F1F" w:rsidRDefault="007454DB">
      <w:pPr>
        <w:spacing w:line="312" w:lineRule="auto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2.1. Grammar for writing</w:t>
      </w:r>
    </w:p>
    <w:p w:rsidR="002E4F1F" w:rsidRDefault="007454DB">
      <w:pPr>
        <w:spacing w:line="312" w:lineRule="auto"/>
        <w:ind w:left="270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2.1.1. The Simple Future Tense: Be going to and Will </w:t>
      </w:r>
    </w:p>
    <w:p w:rsidR="002E4F1F" w:rsidRDefault="007454DB">
      <w:pPr>
        <w:spacing w:line="312" w:lineRule="auto"/>
        <w:ind w:left="270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2.1.2. Verbs in Complex Sentences about the Future </w:t>
      </w:r>
    </w:p>
    <w:p w:rsidR="002E4F1F" w:rsidRDefault="007454DB">
      <w:pPr>
        <w:spacing w:line="312" w:lineRule="auto"/>
        <w:ind w:left="360" w:hanging="90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2.1.3. Complex Sentences with Because </w:t>
      </w:r>
    </w:p>
    <w:p w:rsidR="002E4F1F" w:rsidRDefault="007454DB">
      <w:pPr>
        <w:spacing w:line="312" w:lineRule="auto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2.2. Building Better Vocabulary</w:t>
      </w:r>
    </w:p>
    <w:p w:rsidR="002E4F1F" w:rsidRDefault="007454DB">
      <w:pPr>
        <w:spacing w:line="312" w:lineRule="auto"/>
        <w:ind w:left="270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2. </w:t>
      </w:r>
      <w:r>
        <w:rPr>
          <w:rFonts w:ascii="Times New Roman" w:hAnsi="Times New Roman"/>
          <w:b w:val="0"/>
          <w:bCs w:val="0"/>
          <w:sz w:val="26"/>
          <w:szCs w:val="26"/>
        </w:rPr>
        <w:t>2.1. Word Association</w:t>
      </w:r>
    </w:p>
    <w:p w:rsidR="002E4F1F" w:rsidRDefault="007454DB">
      <w:pPr>
        <w:spacing w:line="312" w:lineRule="auto"/>
        <w:ind w:left="270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2.2.2. Using Collocation </w:t>
      </w:r>
    </w:p>
    <w:p w:rsidR="002E4F1F" w:rsidRDefault="007454DB">
      <w:pPr>
        <w:spacing w:line="312" w:lineRule="auto"/>
        <w:ind w:left="270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2.2.3. Parts of Speech</w:t>
      </w:r>
    </w:p>
    <w:p w:rsidR="002E4F1F" w:rsidRDefault="007454DB">
      <w:pPr>
        <w:spacing w:line="312" w:lineRule="auto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3. Original Student Writing</w:t>
      </w:r>
    </w:p>
    <w:p w:rsidR="002E4F1F" w:rsidRDefault="007454DB">
      <w:pPr>
        <w:spacing w:line="312" w:lineRule="auto"/>
        <w:ind w:left="270"/>
        <w:rPr>
          <w:rFonts w:ascii="Times New Roman" w:hAnsi="Times New Roman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Topics for  writing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lastRenderedPageBreak/>
        <w:t xml:space="preserve">Bài 6: Review and progress test          </w:t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 w:val="0"/>
          <w:bCs w:val="0"/>
          <w:i/>
          <w:sz w:val="26"/>
          <w:szCs w:val="26"/>
        </w:rPr>
        <w:t>Thời gian: 3 tiết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1. Mục tiêu: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Viết được câu ghép, câu phức hoàn chỉnh.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Xây dựng được m</w:t>
      </w:r>
      <w:r>
        <w:rPr>
          <w:rFonts w:ascii="Times New Roman" w:hAnsi="Times New Roman"/>
          <w:b w:val="0"/>
          <w:bCs w:val="0"/>
          <w:sz w:val="26"/>
          <w:szCs w:val="26"/>
        </w:rPr>
        <w:t>ột đoạn văn sử dụng ba loại câu đơn, câu ghép và câu phức.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d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thì hi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ệ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i đơn, quá kh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ứ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đơn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và tương lai đơn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vào vi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câu và đo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văn.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S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d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ừ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ự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phong phú 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ể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câu và đo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văn.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 Nội dung bài học: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2.1. Review 2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2.2. Progr</w:t>
      </w:r>
      <w:r>
        <w:rPr>
          <w:rFonts w:ascii="Times New Roman" w:hAnsi="Times New Roman"/>
          <w:b w:val="0"/>
          <w:bCs w:val="0"/>
          <w:sz w:val="26"/>
          <w:szCs w:val="26"/>
        </w:rPr>
        <w:t>ess test 2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 xml:space="preserve">Bài 7: General review                              </w:t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 w:val="0"/>
          <w:bCs w:val="0"/>
          <w:i/>
          <w:sz w:val="26"/>
          <w:szCs w:val="26"/>
        </w:rPr>
        <w:t>Thời gian: 3 tiết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1. Mục tiêu: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Phân biệt được các đặc điểm khác nhau của 3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loại câu đơn, câu ghép và câu phức. 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Viết được câu đơn, câu ghép và câu phức hoàn chỉnh.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Sử dụng các loại câu khác nhau và </w:t>
      </w:r>
      <w:r>
        <w:rPr>
          <w:rFonts w:ascii="Times New Roman" w:hAnsi="Times New Roman"/>
          <w:b w:val="0"/>
          <w:bCs w:val="0"/>
          <w:sz w:val="26"/>
          <w:szCs w:val="26"/>
        </w:rPr>
        <w:t>các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thì hiện tại đơn, quá khứ đơn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và tương lai đơn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để viết đoạn văn theo từng chủ đề.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S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d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ừ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ự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 phong phú đ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ể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câu và đo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văn.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bCs w:val="0"/>
          <w:sz w:val="26"/>
          <w:szCs w:val="26"/>
        </w:rPr>
        <w:t>Đánh giá được các lỗi về viết hoa, phép chấm câu và lỗi ngữ pháp trong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bài viết.</w:t>
      </w:r>
    </w:p>
    <w:p w:rsidR="002E4F1F" w:rsidRDefault="007454DB">
      <w:pPr>
        <w:spacing w:line="312" w:lineRule="auto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2. Nội dung bài học: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2.1. General review 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2.2. Practice writing </w:t>
      </w:r>
    </w:p>
    <w:p w:rsidR="002E4F1F" w:rsidRDefault="002E4F1F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ind w:left="341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IV. Lịch trình chi tiết: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1413"/>
        <w:gridCol w:w="790"/>
        <w:gridCol w:w="3125"/>
        <w:gridCol w:w="3393"/>
      </w:tblGrid>
      <w:tr w:rsidR="002E4F1F">
        <w:tc>
          <w:tcPr>
            <w:tcW w:w="81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Tu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n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Hình th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ổ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 xml:space="preserve"> ch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c d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y h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c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S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ố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 xml:space="preserve"> gi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ờ</w:t>
            </w:r>
          </w:p>
        </w:tc>
        <w:tc>
          <w:tcPr>
            <w:tcW w:w="3125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N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ộ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i dung chính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Yêu c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u SV chu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ẩ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n b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ị</w:t>
            </w: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1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: Understanding Paragraph Basics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Giới thiệu tính từ và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danh từ.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Giới thiệu về cấu trúc đoạn văn.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  <w:lang w:val="de-DE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  <w:lang w:val="de-DE"/>
              </w:rPr>
              <w:t>- Hướng dẫn cách chọn tiêu đề phù hợp cho đoạn văn.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  <w:lang w:val="de-DE"/>
              </w:rPr>
              <w:t>- Thực hành làm bài tập:</w:t>
            </w: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 xml:space="preserve"> 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 xml:space="preserve">+ Activity 1- trang 35 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2 – trang 37</w:t>
            </w:r>
          </w:p>
          <w:p w:rsidR="002E4F1F" w:rsidRDefault="007454DB">
            <w:pPr>
              <w:rPr>
                <w:rFonts w:ascii="Times New Roman" w:hAnsi="Times New Roman"/>
                <w:b w:val="0"/>
                <w:sz w:val="26"/>
                <w:szCs w:val="26"/>
                <w:lang w:val="de-DE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4 -trang 39,40,41,42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-Yêu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-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 xml:space="preserve"> Đọc tài liệu [1] bài 2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, tra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m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và làm các 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p:  Activity 1, 2, 4, 5, 6. (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 xml:space="preserve"> Trang 35 – 44).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nhóm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2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3125" w:type="dxa"/>
            <w:shd w:val="clear" w:color="auto" w:fill="auto"/>
          </w:tcPr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3 – trang 38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5,6 – trang 43,44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bookmarkStart w:id="5" w:name="_Hlk519240968"/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6"/>
              </w:rPr>
              <w:t>Understanding Paragraph Basics (cont.)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- Hướng dẫn cách viết câu chủ đề và thân chính của đoạn văn.</w:t>
            </w:r>
          </w:p>
          <w:p w:rsidR="002E4F1F" w:rsidRDefault="007454DB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Thực hành viết câu chủ đề và triển khai ý cho đoạn: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+ </w:t>
            </w: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Activity 8 – trang 46,47    + Activity 12 –trang 53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 xml:space="preserve">+ Activity 13 –trang 54,55 + Activity  16 –trang 57 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18 –trang 59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lastRenderedPageBreak/>
              <w:t>- Yêu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lastRenderedPageBreak/>
              <w:t>- Đọc tài liệu [1] bài 2,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tra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m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và làm 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p: Activity 8, 12, 13, 16, 18 (Trang 46-59).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</w:tr>
      <w:bookmarkEnd w:id="5"/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p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lastRenderedPageBreak/>
              <w:t>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c hành,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nhóm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lastRenderedPageBreak/>
              <w:t>2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3125" w:type="dxa"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+ Activity 7 – trang 44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+ Activity 9 - trang 48-50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+ Activity 10,11-trang 51,52</w:t>
            </w: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: Understanding Paragraph Basics (cont.)</w:t>
            </w:r>
          </w:p>
          <w:p w:rsidR="002E4F1F" w:rsidRDefault="007454DB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Hướng dẫn cách viết câu kết của đoạn.</w:t>
            </w:r>
          </w:p>
          <w:p w:rsidR="002E4F1F" w:rsidRDefault="007454DB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- Thảo luận về cách viết văn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miêu tả người.</w:t>
            </w:r>
          </w:p>
          <w:p w:rsidR="002E4F1F" w:rsidRDefault="007454DB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Thực hành bài tập: Activity 21- trang 62,63.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Thực hành viết đoạn văn về nhân vật nổi tiếng – trang 68-69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Yêu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- Đọc tài liệu [1] bài 2, tra cứu từ mới và làm các bài tập: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Activity 21, 23, 24, 25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 xml:space="preserve"> (Trang 60 – 69).</w:t>
            </w:r>
          </w:p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m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ộ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đo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văn ng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ắ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(80-100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) v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ề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m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ộ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nhân v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n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ổ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ti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ng mà mình yêu thích.</w:t>
            </w:r>
          </w:p>
          <w:p w:rsidR="002E4F1F" w:rsidRDefault="002E4F1F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 đóng vai,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nhóm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2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3125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Activity 22,23,24,25-trang 64-66</w:t>
            </w: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4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 xml:space="preserve">Bài 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: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Writing about the Present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Hư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ng d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câu, đo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n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ở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thì hi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đơn.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hành: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+ </w:t>
            </w: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 xml:space="preserve">Activity 1,2- trang 73, 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4,5,6 – trang 74 -77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13 – trang 84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-Yêu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 xml:space="preserve">-Tra cứu từ mới và làm các bài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tập: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Activity 1, 2, 4, 5, 6 (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Trang 73 – 80).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Ôn l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thì hi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đơn.</w:t>
            </w: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nhóm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2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3125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3 – trang 74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9 – trang 80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11,12 – trang 82,83</w:t>
            </w: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5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 xml:space="preserve">Bài 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: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Writing about the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Present (cont.)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Hư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ng d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câu ghép có s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d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ụ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ng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i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ở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thì hi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đơn.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 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p: 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Activity14,15,16 – trang 85-89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-Yêu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 xml:space="preserve">- Đọc tài liệu [1] bài 3, tra cứu từ mới và làm các bài tập: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Activity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14, 15, 16 (T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rang 84 – 89).</w:t>
            </w: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nhóm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2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lastRenderedPageBreak/>
              <w:t>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lastRenderedPageBreak/>
              <w:t>6</w:t>
            </w:r>
          </w:p>
        </w:tc>
        <w:tc>
          <w:tcPr>
            <w:tcW w:w="3125" w:type="dxa"/>
            <w:shd w:val="clear" w:color="auto" w:fill="auto"/>
          </w:tcPr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 xml:space="preserve">+ Activity 17,18 – trang </w:t>
            </w: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lastRenderedPageBreak/>
              <w:t>90,91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6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 xml:space="preserve">Bài 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: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Writing about the Present (cont.)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Hư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ng d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v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ề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các ho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ộ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ng di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ễ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n ra hàng ngày </w:t>
            </w:r>
            <w:r>
              <w:rPr>
                <w:rFonts w:ascii="Times New Roman" w:eastAsia="Calibri" w:hAnsi="Times New Roman"/>
                <w:b w:val="0"/>
                <w:bCs w:val="0"/>
                <w:i/>
                <w:sz w:val="26"/>
                <w:szCs w:val="26"/>
              </w:rPr>
              <w:t>– daily routine.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 xml:space="preserve">- </w:t>
            </w: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Activity 19 – trang 92.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t  </w:t>
            </w:r>
            <w:r>
              <w:rPr>
                <w:rFonts w:ascii="Times New Roman" w:eastAsia="Calibri" w:hAnsi="Times New Roman"/>
                <w:b w:val="0"/>
                <w:bCs w:val="0"/>
                <w:i/>
                <w:sz w:val="26"/>
                <w:szCs w:val="26"/>
              </w:rPr>
              <w:t>daily routine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– trang 96.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-Yêu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- Đọc tài liệu [1] bài 3,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ra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m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trong các 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p: Activity 19, 20, 21, 22. (T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rang 93 – 96).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m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ộ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đo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văn ng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ắ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n (80-100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) mô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v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ề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m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ộ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ngày thông thư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ờ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ng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a mình.</w:t>
            </w: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nhóm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2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3125" w:type="dxa"/>
            <w:shd w:val="clear" w:color="auto" w:fill="auto"/>
          </w:tcPr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17, 18- trang 90-91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20, 21, 22- trang 93-94</w:t>
            </w: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7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0,5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3: Review and progress test 1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Ôn tập câu đơn, loại từ,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dấu câu, và cấu trúc đoạn văn.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- 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Kiểm tra định kỳ 1 qua bài tự luận và trắc nghiệm gồm 4 phần: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+ Part 1: Vocabulary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+ Part 2: Sentence building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+ Part 3: Sentence transformation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+ Part 4: Writing a paragraph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Yêu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Ôn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k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ỹ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các n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ộ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dung đã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ể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chu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cho bài ki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ể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m tra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nh k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ỳ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s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1.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Ki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ể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m tra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nh k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ỳ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1,5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3</w:t>
            </w:r>
          </w:p>
        </w:tc>
        <w:tc>
          <w:tcPr>
            <w:tcW w:w="3125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Ôn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bài 1 +2</w:t>
            </w: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bookmarkStart w:id="6" w:name="_Hlk519242534"/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8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>: Writing about the Past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Hư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ng d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câu, đo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s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d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ụ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ng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thì quá kh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đơn.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 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p: 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+ </w:t>
            </w: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Activity 2,3 – trang 102,103,104,105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+ Activity 6 – trang 108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+ Activity 8 – trang 111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-Yêu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- Đọc tài liệu [1] bài 4, tra cứu từ mới và làm các bài tập: Activity 2,3,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6,8 (Trang 102 – 111).</w:t>
            </w:r>
          </w:p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Ôn l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thì quá kh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đơn.</w:t>
            </w:r>
          </w:p>
        </w:tc>
      </w:tr>
      <w:bookmarkEnd w:id="6"/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nhóm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2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3125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+ Activity 4- trang 105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+ Activity 9 -trang 112</w:t>
            </w: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9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>: Writing about the Past (cont.)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i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 Hư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ng d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câu ghép, câu ph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s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d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ụ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ng </w:t>
            </w:r>
            <w:r>
              <w:rPr>
                <w:rFonts w:ascii="Times New Roman" w:eastAsia="Calibri" w:hAnsi="Times New Roman"/>
                <w:b w:val="0"/>
                <w:bCs w:val="0"/>
                <w:i/>
                <w:sz w:val="26"/>
                <w:szCs w:val="26"/>
              </w:rPr>
              <w:t>but.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="Calibri" w:hAnsi="Times New Roman"/>
                <w:b w:val="0"/>
                <w:bCs w:val="0"/>
                <w:i/>
                <w:sz w:val="26"/>
                <w:szCs w:val="26"/>
              </w:rPr>
              <w:t>-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 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p: </w:t>
            </w: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Activity 10,12,13, 16 -t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rang 113-119.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-Yêu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 xml:space="preserve">- Đọc tài liệu [1] bài 4, tra cứu từ mới và làm các bài tập: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Activity 10, 12, 13, 16 (T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rang 113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 xml:space="preserve"> – 119).</w:t>
            </w: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nhóm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2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3125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Activity 14 -trang 116</w:t>
            </w: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>: Writing about the Past (cont.)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Hư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ng d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câu ph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v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ề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trình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ờ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gian.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Activity 17,18 – trang 120-122.</w:t>
            </w:r>
          </w:p>
          <w:p w:rsidR="002E4F1F" w:rsidRDefault="007454DB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Hư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ng d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và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c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hành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đo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văn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m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ộ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k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ỳ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ỉ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g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đây nh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ấ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– trang 125-126.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-Yêu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 xml:space="preserve">- Đọc tài liệu [1] bài 4, tra từ mới và làm các bài tập: Activity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17, 18, 19, 20, 21.</w:t>
            </w:r>
          </w:p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(Trang 120 – 126).</w:t>
            </w:r>
          </w:p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Vi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m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ộ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đo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văn ng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ắ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n (100-120 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ừ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) k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ể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v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ề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m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ộ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k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ỳ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ỉ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g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đây nh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ấ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a mình.</w:t>
            </w: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nhóm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2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3125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  <w:t>Activity 19, 20, 21-trang 122-124</w:t>
            </w: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11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351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</w:p>
          <w:p w:rsidR="002E4F1F" w:rsidRDefault="007454DB">
            <w:pPr>
              <w:spacing w:after="120"/>
              <w:rPr>
                <w:rFonts w:ascii="Times New Roman" w:hAnsi="Times New Roman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Cs w:val="26"/>
                <w:lang w:val="de-DE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4"/>
              </w:rPr>
              <w:t>Writing about the future</w:t>
            </w:r>
          </w:p>
          <w:p w:rsidR="002E4F1F" w:rsidRDefault="007454DB">
            <w:pPr>
              <w:rPr>
                <w:rFonts w:ascii="Times New Roman" w:hAnsi="Times New Roman"/>
                <w:b w:val="0"/>
                <w:bCs w:val="0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de-DE"/>
              </w:rPr>
              <w:t xml:space="preserve">- Hướng dẫn và thực hành viết câu về tương lai sử dụng Will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de-DE"/>
              </w:rPr>
              <w:t>&amp; Be – going to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de-DE"/>
              </w:rPr>
              <w:t>- Làm bài tập Act 1,2,3 –p.154-157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 Yêu c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u sinh viên đ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c k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ỹ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chương trình  môn h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c.</w:t>
            </w:r>
          </w:p>
          <w:p w:rsidR="002E4F1F" w:rsidRDefault="007454DB">
            <w:pPr>
              <w:tabs>
                <w:tab w:val="left" w:pos="260"/>
              </w:tabs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- Ôn lại các cấu trúc thì tương lai</w:t>
            </w:r>
          </w:p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 Tra c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u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ừ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m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i trong các bài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p Activity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 Chu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ẩ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 b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các bài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p Activity  (P.154-157)</w:t>
            </w:r>
          </w:p>
        </w:tc>
      </w:tr>
      <w:tr w:rsidR="002E4F1F">
        <w:trPr>
          <w:trHeight w:val="2717"/>
        </w:trPr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nhóm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2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bookmarkStart w:id="7" w:name="_Hlk519244975"/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12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spacing w:after="120"/>
              <w:rPr>
                <w:rFonts w:ascii="Times New Roman" w:hAnsi="Times New Roman"/>
                <w:b w:val="0"/>
                <w:bCs w:val="0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Cs w:val="26"/>
                <w:lang w:val="de-DE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4"/>
              </w:rPr>
              <w:t>Writing about the future (cont.)</w:t>
            </w:r>
          </w:p>
          <w:p w:rsidR="002E4F1F" w:rsidRDefault="007454DB">
            <w:pPr>
              <w:rPr>
                <w:rFonts w:ascii="Times New Roman" w:hAnsi="Times New Roman"/>
                <w:b w:val="0"/>
                <w:bCs w:val="0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de-DE"/>
              </w:rPr>
              <w:t>- Hướng dẫn và thực hành viết câu phức sử dụng Because và thì tương lai Thực hành viết câu về tương lai sử dụng Will &amp; Be – going to</w:t>
            </w:r>
          </w:p>
          <w:p w:rsidR="002E4F1F" w:rsidRDefault="007454DB">
            <w:pPr>
              <w:rPr>
                <w:rFonts w:ascii="Times New Roman" w:hAnsi="Times New Roman"/>
                <w:b w:val="0"/>
                <w:bCs w:val="0"/>
                <w:sz w:val="26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4"/>
              </w:rPr>
              <w:t xml:space="preserve">-Làm bài tập Act 9,10 –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4"/>
              </w:rPr>
              <w:t>P.165,166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4"/>
              </w:rPr>
              <w:t>- Act 13,14 – P.171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,172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-Yêu c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6"/>
                <w:szCs w:val="26"/>
              </w:rPr>
              <w:t>Đọc tài liệu [1] trang 165 -172</w:t>
            </w:r>
          </w:p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 Tra c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u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ừ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m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i trong các bài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p Activity</w:t>
            </w:r>
          </w:p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 Chu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ẩ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 b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các bài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p Activity (P.165-172)</w:t>
            </w:r>
          </w:p>
        </w:tc>
      </w:tr>
      <w:tr w:rsidR="002E4F1F">
        <w:trPr>
          <w:trHeight w:val="2020"/>
        </w:trPr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nhóm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2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rPr>
          <w:trHeight w:val="566"/>
        </w:trPr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rPr>
          <w:trHeight w:val="647"/>
        </w:trPr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bookmarkStart w:id="8" w:name="_Hlk519245355"/>
            <w:bookmarkEnd w:id="7"/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13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spacing w:after="120"/>
              <w:rPr>
                <w:rFonts w:ascii="Times New Roman" w:hAnsi="Times New Roman"/>
                <w:szCs w:val="26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  <w:lang w:val="de-DE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szCs w:val="26"/>
                <w:lang w:val="de-DE"/>
              </w:rPr>
              <w:t xml:space="preserve">: </w:t>
            </w:r>
            <w:r>
              <w:rPr>
                <w:rFonts w:ascii="Times New Roman" w:hAnsi="Times New Roman"/>
                <w:sz w:val="26"/>
                <w:szCs w:val="24"/>
              </w:rPr>
              <w:t>Writing about the future (cont.)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 Th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 v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ề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cách l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a ch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ừ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v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ng, th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ờ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i gian vi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t bài</w:t>
            </w:r>
          </w:p>
          <w:p w:rsidR="002E4F1F" w:rsidRDefault="007454DB">
            <w:pP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 Act 16,17,18,19 – p.174-176</w:t>
            </w:r>
          </w:p>
          <w:p w:rsidR="002E4F1F" w:rsidRDefault="007454DB">
            <w:pPr>
              <w:rPr>
                <w:rFonts w:ascii="Times New Roman" w:hAnsi="Times New Roman"/>
                <w:b w:val="0"/>
                <w:bCs w:val="0"/>
                <w:sz w:val="26"/>
                <w:szCs w:val="24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 Th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c hành vi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t bài v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ề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k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ho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ch trong năm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i – p179</w:t>
            </w:r>
          </w:p>
          <w:p w:rsidR="002E4F1F" w:rsidRDefault="002E4F1F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  <w:lang w:val="en-PH"/>
              </w:rPr>
            </w:pP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-Yêu c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tài 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li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6"/>
                <w:szCs w:val="26"/>
              </w:rPr>
              <w:t>Đọc tài liệu [1] trang 174 -179</w:t>
            </w:r>
          </w:p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 Tra c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u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ừ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m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i trong các bài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p Activity</w:t>
            </w:r>
          </w:p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lang w:val="en-PH"/>
              </w:rPr>
              <w:t>- Ôn lại các quy tắc về chấm chéo</w:t>
            </w:r>
          </w:p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 Chu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ẩ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 b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các bài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p Activity (P.174-179)</w:t>
            </w:r>
          </w:p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- Chu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ẩ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 b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các ý cho đo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 văn ng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ắ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 (100-120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ừ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) v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ề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nh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ữ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ng k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ho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ạ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ch mình s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ẽ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 xml:space="preserve"> làm trong nă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m t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ớ</w:t>
            </w:r>
            <w:r>
              <w:rPr>
                <w:rFonts w:ascii="Times New Roman" w:eastAsia="Calibri" w:hAnsi="Times New Roman"/>
                <w:b w:val="0"/>
                <w:bCs w:val="0"/>
                <w:color w:val="000000"/>
                <w:sz w:val="26"/>
                <w:szCs w:val="26"/>
              </w:rPr>
              <w:t>i.</w:t>
            </w:r>
          </w:p>
        </w:tc>
      </w:tr>
      <w:tr w:rsidR="002E4F1F">
        <w:trPr>
          <w:trHeight w:val="899"/>
        </w:trPr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nhóm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2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bookmarkEnd w:id="8"/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lastRenderedPageBreak/>
              <w:t>14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0.5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Bài 6: Review and progress test 2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Ôn tập về câu ghép, câu phức, từ nối, viết đoạn ở thì hiện tại đơn và quá khứ đơn.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Kiểm tra định kỳ 2 qua bài tự luận và trắc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nghiệm gồm 4 phần: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+ Part 1: Vocabulary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+ Part 2: Sentence building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+ Part 3: Sentence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combining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+Part 4: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P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aragraph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Writing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260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-Yêu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p.</w:t>
            </w:r>
          </w:p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- Ôn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k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ỹ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các n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ộ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dung đã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ể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chu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cho bài ki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ể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m tra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nh k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ỳ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s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2.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nhóm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1.0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Ki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ể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m tra, đánh giá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1.5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3</w:t>
            </w:r>
          </w:p>
        </w:tc>
        <w:tc>
          <w:tcPr>
            <w:tcW w:w="3125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Ôn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bài 4 +5</w:t>
            </w: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 w:val="restart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</w:rPr>
              <w:t>15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Lý thuy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1</w:t>
            </w:r>
          </w:p>
        </w:tc>
        <w:tc>
          <w:tcPr>
            <w:tcW w:w="3125" w:type="dxa"/>
            <w:vMerge w:val="restart"/>
            <w:shd w:val="clear" w:color="auto" w:fill="auto"/>
          </w:tcPr>
          <w:p w:rsidR="002E4F1F" w:rsidRDefault="007454DB">
            <w:pPr>
              <w:pStyle w:val="ListParagraph"/>
              <w:tabs>
                <w:tab w:val="left" w:pos="0"/>
                <w:tab w:val="left" w:pos="851"/>
                <w:tab w:val="left" w:pos="1134"/>
                <w:tab w:val="left" w:pos="4253"/>
              </w:tabs>
              <w:ind w:left="136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7: General review</w:t>
            </w:r>
          </w:p>
          <w:p w:rsidR="002E4F1F" w:rsidRDefault="007454D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851"/>
                <w:tab w:val="left" w:pos="1134"/>
                <w:tab w:val="left" w:pos="4253"/>
              </w:tabs>
              <w:ind w:left="136" w:hanging="136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Ôn tập kiến thức tổng hợp.</w:t>
            </w:r>
          </w:p>
          <w:p w:rsidR="002E4F1F" w:rsidRDefault="007454D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851"/>
                <w:tab w:val="left" w:pos="1134"/>
                <w:tab w:val="left" w:pos="4253"/>
              </w:tabs>
              <w:ind w:left="136" w:hanging="136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Giải đáp thắc mắc.</w:t>
            </w:r>
          </w:p>
          <w:p w:rsidR="002E4F1F" w:rsidRDefault="007454D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851"/>
                <w:tab w:val="left" w:pos="1134"/>
                <w:tab w:val="left" w:pos="4253"/>
              </w:tabs>
              <w:ind w:left="136" w:hanging="136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Hướng dẫn thi kết thúc môn học.</w:t>
            </w:r>
          </w:p>
          <w:p w:rsidR="002E4F1F" w:rsidRDefault="007454DB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851"/>
                <w:tab w:val="left" w:pos="1134"/>
                <w:tab w:val="left" w:pos="4253"/>
              </w:tabs>
              <w:ind w:left="136" w:hanging="136"/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Thông báo điểm quá trình.</w:t>
            </w:r>
          </w:p>
        </w:tc>
        <w:tc>
          <w:tcPr>
            <w:tcW w:w="3393" w:type="dxa"/>
            <w:vMerge w:val="restart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  <w:t>-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Yêu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 xml:space="preserve">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u sinh viên trang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 xml:space="preserve">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y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ủ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 xml:space="preserve"> tài li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u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c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  <w:lang w:val="vi-VN"/>
              </w:rPr>
              <w:t>p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.</w:t>
            </w:r>
          </w:p>
          <w:p w:rsidR="002E4F1F" w:rsidRDefault="007454DB">
            <w:pPr>
              <w:tabs>
                <w:tab w:val="left" w:pos="260"/>
              </w:tabs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-  Ôn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k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ỹ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các n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ộ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i dung đã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đ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ể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chu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b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ị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cho bài thi k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ế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 thúc môn 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ọ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c.</w:t>
            </w:r>
          </w:p>
        </w:tc>
      </w:tr>
      <w:tr w:rsidR="002E4F1F">
        <w:trPr>
          <w:trHeight w:val="70"/>
        </w:trPr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Bài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c hành, th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ả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o lu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ặ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p, nhóm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2</w:t>
            </w:r>
          </w:p>
        </w:tc>
        <w:tc>
          <w:tcPr>
            <w:tcW w:w="3125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  <w:tr w:rsidR="002E4F1F">
        <w:tc>
          <w:tcPr>
            <w:tcW w:w="810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Cs w:val="0"/>
                <w:sz w:val="26"/>
                <w:szCs w:val="26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ự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 nghiên c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ứ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u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center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6</w:t>
            </w:r>
          </w:p>
        </w:tc>
        <w:tc>
          <w:tcPr>
            <w:tcW w:w="3125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Ôn t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ậ</w:t>
            </w: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p bài 1,2,4,5</w:t>
            </w:r>
          </w:p>
        </w:tc>
        <w:tc>
          <w:tcPr>
            <w:tcW w:w="3393" w:type="dxa"/>
            <w:vMerge/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  <w:tab w:val="left" w:pos="4253"/>
              </w:tabs>
              <w:jc w:val="both"/>
              <w:rPr>
                <w:rFonts w:ascii="Times New Roman" w:eastAsia="Calibri" w:hAnsi="Times New Roman"/>
                <w:bCs w:val="0"/>
                <w:sz w:val="26"/>
                <w:szCs w:val="26"/>
                <w:lang w:val="vi-VN"/>
              </w:rPr>
            </w:pPr>
          </w:p>
        </w:tc>
      </w:tr>
    </w:tbl>
    <w:p w:rsidR="002E4F1F" w:rsidRDefault="007454DB">
      <w:pPr>
        <w:keepNext/>
        <w:spacing w:line="312" w:lineRule="auto"/>
        <w:outlineLvl w:val="2"/>
        <w:rPr>
          <w:rFonts w:ascii="Times New Roman" w:hAnsi="Times New Roman"/>
          <w:sz w:val="26"/>
          <w:szCs w:val="26"/>
        </w:rPr>
      </w:pPr>
      <w:bookmarkStart w:id="9" w:name="_Toc280521894"/>
      <w:r>
        <w:rPr>
          <w:rFonts w:ascii="Times New Roman" w:hAnsi="Times New Roman"/>
          <w:sz w:val="26"/>
          <w:szCs w:val="26"/>
        </w:rPr>
        <w:t>V. Điều kiện thực hiện môn học:</w:t>
      </w:r>
      <w:bookmarkEnd w:id="9"/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ind w:left="341" w:hanging="341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1. Phòng học </w:t>
      </w:r>
      <w:r>
        <w:rPr>
          <w:rFonts w:ascii="Times New Roman" w:hAnsi="Times New Roman"/>
          <w:b w:val="0"/>
          <w:sz w:val="26"/>
          <w:szCs w:val="26"/>
        </w:rPr>
        <w:t>chuyên môn hóa: Phòng học lý thuyết có trang bị hệ thống âm thanh, ánh sáng, quạt gió.</w:t>
      </w:r>
    </w:p>
    <w:p w:rsidR="002E4F1F" w:rsidRDefault="007454DB">
      <w:pPr>
        <w:tabs>
          <w:tab w:val="left" w:pos="709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2. Trang thiết bị máy móc: Máy tính, máy chiếu, âm ly, loa.</w:t>
      </w:r>
    </w:p>
    <w:p w:rsidR="002E4F1F" w:rsidRDefault="007454DB">
      <w:pPr>
        <w:tabs>
          <w:tab w:val="left" w:pos="709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3. Học liệu, dụng cụ, nguyên vật liệu: Giáo trình, tài liệu học tập</w:t>
      </w:r>
    </w:p>
    <w:p w:rsidR="002E4F1F" w:rsidRDefault="007454DB">
      <w:pPr>
        <w:tabs>
          <w:tab w:val="left" w:pos="709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4. Các điều kiện khác</w:t>
      </w:r>
    </w:p>
    <w:p w:rsidR="002E4F1F" w:rsidRDefault="007454DB">
      <w:pPr>
        <w:keepNext/>
        <w:spacing w:line="312" w:lineRule="auto"/>
        <w:outlineLvl w:val="2"/>
        <w:rPr>
          <w:rFonts w:ascii="Times New Roman" w:hAnsi="Times New Roman"/>
          <w:sz w:val="26"/>
          <w:szCs w:val="26"/>
        </w:rPr>
      </w:pPr>
      <w:bookmarkStart w:id="10" w:name="_Toc280521895"/>
      <w:r>
        <w:rPr>
          <w:rFonts w:ascii="Times New Roman" w:hAnsi="Times New Roman"/>
          <w:sz w:val="26"/>
          <w:szCs w:val="26"/>
        </w:rPr>
        <w:t>VI. N</w:t>
      </w:r>
      <w:bookmarkEnd w:id="10"/>
      <w:r>
        <w:rPr>
          <w:rFonts w:ascii="Times New Roman" w:hAnsi="Times New Roman"/>
          <w:sz w:val="26"/>
          <w:szCs w:val="26"/>
        </w:rPr>
        <w:t>ội dung và phư</w:t>
      </w:r>
      <w:r>
        <w:rPr>
          <w:rFonts w:ascii="Times New Roman" w:hAnsi="Times New Roman"/>
          <w:sz w:val="26"/>
          <w:szCs w:val="26"/>
        </w:rPr>
        <w:t>ơng pháp đánh giá:</w:t>
      </w:r>
    </w:p>
    <w:p w:rsidR="002E4F1F" w:rsidRDefault="007454DB">
      <w:pPr>
        <w:spacing w:line="312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Nội dung:</w:t>
      </w: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ind w:left="341" w:hanging="284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1.1. Kiến thức: </w:t>
      </w:r>
    </w:p>
    <w:p w:rsidR="002E4F1F" w:rsidRDefault="007454DB">
      <w:pPr>
        <w:pStyle w:val="ListParagraph"/>
        <w:numPr>
          <w:ilvl w:val="0"/>
          <w:numId w:val="6"/>
        </w:num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Nh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ậ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bi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t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c các k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ỹ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năng phát tri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ể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 t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ừ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ự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ng;</w:t>
      </w:r>
    </w:p>
    <w:p w:rsidR="002E4F1F" w:rsidRDefault="007454DB">
      <w:pPr>
        <w:pStyle w:val="ListParagraph"/>
        <w:numPr>
          <w:ilvl w:val="0"/>
          <w:numId w:val="6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Nhận diện được câu đơn, câu ghép và câu phức;</w:t>
      </w:r>
    </w:p>
    <w:p w:rsidR="002E4F1F" w:rsidRDefault="007454DB">
      <w:pPr>
        <w:pStyle w:val="ListParagraph"/>
        <w:numPr>
          <w:ilvl w:val="0"/>
          <w:numId w:val="6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Trình bày được bố cục của một đoạn văn;</w:t>
      </w:r>
    </w:p>
    <w:p w:rsidR="002E4F1F" w:rsidRDefault="007454DB">
      <w:pPr>
        <w:pStyle w:val="ListParagraph"/>
        <w:numPr>
          <w:ilvl w:val="0"/>
          <w:numId w:val="7"/>
        </w:num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ắ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l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i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c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ấ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u trúc và cách s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ử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d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ụ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ng c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ủ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a thì hi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ệ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 t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i đơn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, 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quá kh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ứ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đơn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và tương lai đơn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;</w:t>
      </w:r>
    </w:p>
    <w:p w:rsidR="002E4F1F" w:rsidRDefault="007454DB">
      <w:pPr>
        <w:pStyle w:val="ListParagraph"/>
        <w:numPr>
          <w:ilvl w:val="0"/>
          <w:numId w:val="7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ậ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 d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ạ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ng đư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ợ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các l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ỗ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i thông thư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ờ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ng trong m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ộ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t câu ho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ặ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c bài vi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t như l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ỗ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i vi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ế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t hoa, ch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ấ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m câu và ng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>ữ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pháp.</w:t>
      </w:r>
    </w:p>
    <w:p w:rsidR="002E4F1F" w:rsidRDefault="007454DB">
      <w:pPr>
        <w:pStyle w:val="ListParagraph"/>
        <w:numPr>
          <w:ilvl w:val="1"/>
          <w:numId w:val="8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. Kỹ năng: </w:t>
      </w:r>
    </w:p>
    <w:p w:rsidR="002E4F1F" w:rsidRDefault="007454DB">
      <w:pPr>
        <w:pStyle w:val="ListParagraph"/>
        <w:spacing w:line="312" w:lineRule="auto"/>
        <w:ind w:left="36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Viết </w:t>
      </w:r>
      <w:r>
        <w:rPr>
          <w:rFonts w:ascii="Times New Roman" w:hAnsi="Times New Roman" w:hint="eastAsia"/>
          <w:b w:val="0"/>
          <w:sz w:val="26"/>
          <w:szCs w:val="26"/>
        </w:rPr>
        <w:t>đư</w:t>
      </w:r>
      <w:r>
        <w:rPr>
          <w:rFonts w:ascii="Times New Roman" w:hAnsi="Times New Roman"/>
          <w:b w:val="0"/>
          <w:sz w:val="26"/>
          <w:szCs w:val="26"/>
        </w:rPr>
        <w:t xml:space="preserve">ợc câu </w:t>
      </w:r>
      <w:r>
        <w:rPr>
          <w:rFonts w:ascii="Times New Roman" w:hAnsi="Times New Roman" w:hint="eastAsia"/>
          <w:b w:val="0"/>
          <w:sz w:val="26"/>
          <w:szCs w:val="26"/>
        </w:rPr>
        <w:t>đơ</w:t>
      </w:r>
      <w:r>
        <w:rPr>
          <w:rFonts w:ascii="Times New Roman" w:hAnsi="Times New Roman"/>
          <w:b w:val="0"/>
          <w:sz w:val="26"/>
          <w:szCs w:val="26"/>
        </w:rPr>
        <w:t>n, câu ghép và câu phức hoàn chỉnh đúng cấu trúc ngữ pháp và ý t</w:t>
      </w:r>
      <w:r>
        <w:rPr>
          <w:rFonts w:ascii="Times New Roman" w:hAnsi="Times New Roman" w:hint="eastAsia"/>
          <w:b w:val="0"/>
          <w:sz w:val="26"/>
          <w:szCs w:val="26"/>
        </w:rPr>
        <w:t>ư</w:t>
      </w:r>
      <w:r>
        <w:rPr>
          <w:rFonts w:ascii="Times New Roman" w:hAnsi="Times New Roman"/>
          <w:b w:val="0"/>
          <w:sz w:val="26"/>
          <w:szCs w:val="26"/>
        </w:rPr>
        <w:t>ởng;</w:t>
      </w:r>
    </w:p>
    <w:p w:rsidR="002E4F1F" w:rsidRDefault="007454DB">
      <w:pPr>
        <w:pStyle w:val="ListParagraph"/>
        <w:spacing w:line="312" w:lineRule="auto"/>
        <w:ind w:left="36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lastRenderedPageBreak/>
        <w:t xml:space="preserve">+ Viết </w:t>
      </w:r>
      <w:r>
        <w:rPr>
          <w:rFonts w:ascii="Times New Roman" w:hAnsi="Times New Roman" w:hint="eastAsia"/>
          <w:b w:val="0"/>
          <w:sz w:val="26"/>
          <w:szCs w:val="26"/>
        </w:rPr>
        <w:t>đư</w:t>
      </w:r>
      <w:r>
        <w:rPr>
          <w:rFonts w:ascii="Times New Roman" w:hAnsi="Times New Roman"/>
          <w:b w:val="0"/>
          <w:sz w:val="26"/>
          <w:szCs w:val="26"/>
        </w:rPr>
        <w:t xml:space="preserve">ợc câu mở </w:t>
      </w:r>
      <w:r>
        <w:rPr>
          <w:rFonts w:ascii="Times New Roman" w:hAnsi="Times New Roman" w:hint="eastAsia"/>
          <w:b w:val="0"/>
          <w:sz w:val="26"/>
          <w:szCs w:val="26"/>
        </w:rPr>
        <w:t>đ</w:t>
      </w:r>
      <w:r>
        <w:rPr>
          <w:rFonts w:ascii="Times New Roman" w:hAnsi="Times New Roman"/>
          <w:b w:val="0"/>
          <w:sz w:val="26"/>
          <w:szCs w:val="26"/>
        </w:rPr>
        <w:t>ầu, các câu b</w:t>
      </w:r>
      <w:r>
        <w:rPr>
          <w:rFonts w:ascii="Times New Roman" w:hAnsi="Times New Roman"/>
          <w:b w:val="0"/>
          <w:sz w:val="26"/>
          <w:szCs w:val="26"/>
        </w:rPr>
        <w:t xml:space="preserve">ổ trợ và câu kết trong một </w:t>
      </w:r>
      <w:r>
        <w:rPr>
          <w:rFonts w:ascii="Times New Roman" w:hAnsi="Times New Roman" w:hint="eastAsia"/>
          <w:b w:val="0"/>
          <w:sz w:val="26"/>
          <w:szCs w:val="26"/>
        </w:rPr>
        <w:t>đ</w:t>
      </w:r>
      <w:r>
        <w:rPr>
          <w:rFonts w:ascii="Times New Roman" w:hAnsi="Times New Roman"/>
          <w:b w:val="0"/>
          <w:sz w:val="26"/>
          <w:szCs w:val="26"/>
        </w:rPr>
        <w:t>oạn v</w:t>
      </w:r>
      <w:r>
        <w:rPr>
          <w:rFonts w:ascii="Times New Roman" w:hAnsi="Times New Roman" w:hint="eastAsia"/>
          <w:b w:val="0"/>
          <w:sz w:val="26"/>
          <w:szCs w:val="26"/>
        </w:rPr>
        <w:t>ă</w:t>
      </w:r>
      <w:r>
        <w:rPr>
          <w:rFonts w:ascii="Times New Roman" w:hAnsi="Times New Roman"/>
          <w:b w:val="0"/>
          <w:sz w:val="26"/>
          <w:szCs w:val="26"/>
        </w:rPr>
        <w:t>n ngắn;</w:t>
      </w:r>
    </w:p>
    <w:p w:rsidR="002E4F1F" w:rsidRDefault="007454DB">
      <w:pPr>
        <w:pStyle w:val="ListParagraph"/>
        <w:spacing w:line="312" w:lineRule="auto"/>
        <w:ind w:left="36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Viết </w:t>
      </w:r>
      <w:r>
        <w:rPr>
          <w:rFonts w:ascii="Times New Roman" w:hAnsi="Times New Roman" w:hint="eastAsia"/>
          <w:b w:val="0"/>
          <w:sz w:val="26"/>
          <w:szCs w:val="26"/>
        </w:rPr>
        <w:t>đư</w:t>
      </w:r>
      <w:r>
        <w:rPr>
          <w:rFonts w:ascii="Times New Roman" w:hAnsi="Times New Roman"/>
          <w:b w:val="0"/>
          <w:sz w:val="26"/>
          <w:szCs w:val="26"/>
        </w:rPr>
        <w:t xml:space="preserve">ợc một </w:t>
      </w:r>
      <w:r>
        <w:rPr>
          <w:rFonts w:ascii="Times New Roman" w:hAnsi="Times New Roman" w:hint="eastAsia"/>
          <w:b w:val="0"/>
          <w:sz w:val="26"/>
          <w:szCs w:val="26"/>
        </w:rPr>
        <w:t>đ</w:t>
      </w:r>
      <w:r>
        <w:rPr>
          <w:rFonts w:ascii="Times New Roman" w:hAnsi="Times New Roman"/>
          <w:b w:val="0"/>
          <w:sz w:val="26"/>
          <w:szCs w:val="26"/>
        </w:rPr>
        <w:t>oạn v</w:t>
      </w:r>
      <w:r>
        <w:rPr>
          <w:rFonts w:ascii="Times New Roman" w:hAnsi="Times New Roman" w:hint="eastAsia"/>
          <w:b w:val="0"/>
          <w:sz w:val="26"/>
          <w:szCs w:val="26"/>
        </w:rPr>
        <w:t>ă</w:t>
      </w:r>
      <w:r>
        <w:rPr>
          <w:rFonts w:ascii="Times New Roman" w:hAnsi="Times New Roman"/>
          <w:b w:val="0"/>
          <w:sz w:val="26"/>
          <w:szCs w:val="26"/>
        </w:rPr>
        <w:t xml:space="preserve">n ngắn về một chủ </w:t>
      </w:r>
      <w:r>
        <w:rPr>
          <w:rFonts w:ascii="Times New Roman" w:hAnsi="Times New Roman" w:hint="eastAsia"/>
          <w:b w:val="0"/>
          <w:sz w:val="26"/>
          <w:szCs w:val="26"/>
        </w:rPr>
        <w:t>đ</w:t>
      </w:r>
      <w:r>
        <w:rPr>
          <w:rFonts w:ascii="Times New Roman" w:hAnsi="Times New Roman"/>
          <w:b w:val="0"/>
          <w:sz w:val="26"/>
          <w:szCs w:val="26"/>
        </w:rPr>
        <w:t xml:space="preserve">ề cụ thể theo </w:t>
      </w:r>
      <w:r>
        <w:rPr>
          <w:rFonts w:ascii="Times New Roman" w:hAnsi="Times New Roman" w:hint="eastAsia"/>
          <w:b w:val="0"/>
          <w:sz w:val="26"/>
          <w:szCs w:val="26"/>
        </w:rPr>
        <w:t>đú</w:t>
      </w:r>
      <w:r>
        <w:rPr>
          <w:rFonts w:ascii="Times New Roman" w:hAnsi="Times New Roman"/>
          <w:b w:val="0"/>
          <w:sz w:val="26"/>
          <w:szCs w:val="26"/>
        </w:rPr>
        <w:t>ng bố cục, v</w:t>
      </w:r>
      <w:r>
        <w:rPr>
          <w:rFonts w:ascii="Times New Roman" w:hAnsi="Times New Roman" w:hint="eastAsia"/>
          <w:b w:val="0"/>
          <w:sz w:val="26"/>
          <w:szCs w:val="26"/>
        </w:rPr>
        <w:t>ă</w:t>
      </w:r>
      <w:r>
        <w:rPr>
          <w:rFonts w:ascii="Times New Roman" w:hAnsi="Times New Roman"/>
          <w:b w:val="0"/>
          <w:sz w:val="26"/>
          <w:szCs w:val="26"/>
        </w:rPr>
        <w:t>n phong và từ vựng;</w:t>
      </w:r>
    </w:p>
    <w:p w:rsidR="002E4F1F" w:rsidRDefault="007454DB">
      <w:pPr>
        <w:pStyle w:val="ListParagraph"/>
        <w:spacing w:line="312" w:lineRule="auto"/>
        <w:ind w:left="36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+ Phân tích </w:t>
      </w:r>
      <w:r>
        <w:rPr>
          <w:rFonts w:ascii="Times New Roman" w:hAnsi="Times New Roman" w:hint="eastAsia"/>
          <w:b w:val="0"/>
          <w:sz w:val="26"/>
          <w:szCs w:val="26"/>
        </w:rPr>
        <w:t>đư</w:t>
      </w:r>
      <w:r>
        <w:rPr>
          <w:rFonts w:ascii="Times New Roman" w:hAnsi="Times New Roman"/>
          <w:b w:val="0"/>
          <w:sz w:val="26"/>
          <w:szCs w:val="26"/>
        </w:rPr>
        <w:t>ợc các lỗi trong bài viết nh</w:t>
      </w:r>
      <w:r>
        <w:rPr>
          <w:rFonts w:ascii="Times New Roman" w:hAnsi="Times New Roman" w:hint="eastAsia"/>
          <w:b w:val="0"/>
          <w:sz w:val="26"/>
          <w:szCs w:val="26"/>
        </w:rPr>
        <w:t>ư</w:t>
      </w:r>
      <w:r>
        <w:rPr>
          <w:rFonts w:ascii="Times New Roman" w:hAnsi="Times New Roman"/>
          <w:b w:val="0"/>
          <w:sz w:val="26"/>
          <w:szCs w:val="26"/>
        </w:rPr>
        <w:t xml:space="preserve"> lỗi viết hoa, chấm câu, lỗi ngữ pháp và bố cục.</w:t>
      </w: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ind w:left="341" w:hanging="284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1.3. Năng lực tự chủ và trách nhiệm: </w:t>
      </w:r>
    </w:p>
    <w:p w:rsidR="002E4F1F" w:rsidRDefault="007454DB">
      <w:pPr>
        <w:pStyle w:val="ListParagraph"/>
        <w:numPr>
          <w:ilvl w:val="0"/>
          <w:numId w:val="9"/>
        </w:numPr>
        <w:spacing w:line="312" w:lineRule="auto"/>
        <w:rPr>
          <w:rFonts w:ascii="Times New Roman" w:eastAsiaTheme="minorHAnsi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Đánh giá sự chuyên cần, tích cực, tự giác trong học tập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>trên lớp</w:t>
      </w:r>
      <w:r>
        <w:rPr>
          <w:rFonts w:ascii="Times New Roman" w:eastAsiaTheme="minorHAnsi" w:hAnsi="Times New Roman"/>
          <w:b w:val="0"/>
          <w:sz w:val="26"/>
          <w:szCs w:val="26"/>
        </w:rPr>
        <w:t xml:space="preserve"> cũng như ý th</w:t>
      </w:r>
      <w:r>
        <w:rPr>
          <w:rFonts w:ascii="Times New Roman" w:eastAsiaTheme="minorHAnsi" w:hAnsi="Times New Roman"/>
          <w:b w:val="0"/>
          <w:sz w:val="26"/>
          <w:szCs w:val="26"/>
        </w:rPr>
        <w:t>ứ</w:t>
      </w:r>
      <w:r>
        <w:rPr>
          <w:rFonts w:ascii="Times New Roman" w:eastAsiaTheme="minorHAnsi" w:hAnsi="Times New Roman"/>
          <w:b w:val="0"/>
          <w:sz w:val="26"/>
          <w:szCs w:val="26"/>
        </w:rPr>
        <w:t>c t</w:t>
      </w:r>
      <w:r>
        <w:rPr>
          <w:rFonts w:ascii="Times New Roman" w:eastAsiaTheme="minorHAnsi" w:hAnsi="Times New Roman"/>
          <w:b w:val="0"/>
          <w:sz w:val="26"/>
          <w:szCs w:val="26"/>
        </w:rPr>
        <w:t>ự</w:t>
      </w:r>
      <w:r>
        <w:rPr>
          <w:rFonts w:ascii="Times New Roman" w:eastAsiaTheme="minorHAnsi" w:hAnsi="Times New Roman"/>
          <w:b w:val="0"/>
          <w:sz w:val="26"/>
          <w:szCs w:val="26"/>
        </w:rPr>
        <w:t xml:space="preserve"> h</w:t>
      </w:r>
      <w:r>
        <w:rPr>
          <w:rFonts w:ascii="Times New Roman" w:eastAsiaTheme="minorHAnsi" w:hAnsi="Times New Roman"/>
          <w:b w:val="0"/>
          <w:sz w:val="26"/>
          <w:szCs w:val="26"/>
        </w:rPr>
        <w:t>ọ</w:t>
      </w:r>
      <w:r>
        <w:rPr>
          <w:rFonts w:ascii="Times New Roman" w:eastAsiaTheme="minorHAnsi" w:hAnsi="Times New Roman"/>
          <w:b w:val="0"/>
          <w:sz w:val="26"/>
          <w:szCs w:val="26"/>
        </w:rPr>
        <w:t>c, t</w:t>
      </w:r>
      <w:r>
        <w:rPr>
          <w:rFonts w:ascii="Times New Roman" w:eastAsiaTheme="minorHAnsi" w:hAnsi="Times New Roman"/>
          <w:b w:val="0"/>
          <w:sz w:val="26"/>
          <w:szCs w:val="26"/>
        </w:rPr>
        <w:t>ự</w:t>
      </w:r>
      <w:r>
        <w:rPr>
          <w:rFonts w:ascii="Times New Roman" w:eastAsiaTheme="minorHAnsi" w:hAnsi="Times New Roman"/>
          <w:b w:val="0"/>
          <w:sz w:val="26"/>
          <w:szCs w:val="26"/>
        </w:rPr>
        <w:t xml:space="preserve"> nghiên c</w:t>
      </w:r>
      <w:r>
        <w:rPr>
          <w:rFonts w:ascii="Times New Roman" w:eastAsiaTheme="minorHAnsi" w:hAnsi="Times New Roman"/>
          <w:b w:val="0"/>
          <w:sz w:val="26"/>
          <w:szCs w:val="26"/>
        </w:rPr>
        <w:t>ứ</w:t>
      </w:r>
      <w:r>
        <w:rPr>
          <w:rFonts w:ascii="Times New Roman" w:eastAsiaTheme="minorHAnsi" w:hAnsi="Times New Roman"/>
          <w:b w:val="0"/>
          <w:sz w:val="26"/>
          <w:szCs w:val="26"/>
        </w:rPr>
        <w:t xml:space="preserve">u </w:t>
      </w:r>
      <w:r>
        <w:rPr>
          <w:rFonts w:ascii="Times New Roman" w:eastAsiaTheme="minorHAnsi" w:hAnsi="Times New Roman"/>
          <w:b w:val="0"/>
          <w:sz w:val="26"/>
          <w:szCs w:val="26"/>
        </w:rPr>
        <w:t>ở</w:t>
      </w:r>
      <w:r>
        <w:rPr>
          <w:rFonts w:ascii="Times New Roman" w:eastAsiaTheme="minorHAnsi" w:hAnsi="Times New Roman"/>
          <w:b w:val="0"/>
          <w:sz w:val="26"/>
          <w:szCs w:val="26"/>
        </w:rPr>
        <w:t xml:space="preserve"> nhà;</w:t>
      </w:r>
    </w:p>
    <w:p w:rsidR="002E4F1F" w:rsidRDefault="007454DB">
      <w:pPr>
        <w:pStyle w:val="ListParagraph"/>
        <w:numPr>
          <w:ilvl w:val="0"/>
          <w:numId w:val="9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Đánh giá sự cẩn thận, chính xác trong nội dung từng bài viết.</w:t>
      </w:r>
    </w:p>
    <w:p w:rsidR="002E4F1F" w:rsidRDefault="007454DB">
      <w:pPr>
        <w:spacing w:line="312" w:lineRule="auto"/>
        <w:rPr>
          <w:rFonts w:ascii="Times New Roman" w:eastAsia="Calibri" w:hAnsi="Times New Roman"/>
          <w:bCs w:val="0"/>
          <w:sz w:val="26"/>
          <w:szCs w:val="26"/>
        </w:rPr>
      </w:pPr>
      <w:r>
        <w:rPr>
          <w:rFonts w:ascii="Times New Roman" w:eastAsia="Calibri" w:hAnsi="Times New Roman"/>
          <w:bCs w:val="0"/>
          <w:sz w:val="26"/>
          <w:szCs w:val="26"/>
        </w:rPr>
        <w:t xml:space="preserve">2. Phương pháp đánh giá: </w:t>
      </w:r>
    </w:p>
    <w:p w:rsidR="002E4F1F" w:rsidRDefault="007454DB">
      <w:pPr>
        <w:spacing w:line="312" w:lineRule="auto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  <w:lang w:val="vi-VN"/>
        </w:rPr>
        <w:t xml:space="preserve">Kết quả môn học của mỗi sinh viên sẽ dựa vào việc đánh giá quá trình và </w:t>
      </w:r>
      <w:r>
        <w:rPr>
          <w:rFonts w:ascii="Times New Roman" w:hAnsi="Times New Roman"/>
          <w:b w:val="0"/>
          <w:sz w:val="26"/>
          <w:szCs w:val="26"/>
        </w:rPr>
        <w:t>thi kết thúc</w:t>
      </w:r>
      <w:r>
        <w:rPr>
          <w:rFonts w:ascii="Times New Roman" w:hAnsi="Times New Roman"/>
          <w:b w:val="0"/>
          <w:sz w:val="26"/>
          <w:szCs w:val="26"/>
          <w:lang w:val="vi-VN"/>
        </w:rPr>
        <w:t xml:space="preserve"> môn học. Thang điểm cụ thể như sau: </w:t>
      </w:r>
    </w:p>
    <w:p w:rsidR="002E4F1F" w:rsidRDefault="007454DB">
      <w:pPr>
        <w:tabs>
          <w:tab w:val="left" w:pos="0"/>
          <w:tab w:val="left" w:pos="851"/>
          <w:tab w:val="left" w:pos="1134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2.1.</w:t>
      </w:r>
      <w:r>
        <w:rPr>
          <w:rFonts w:ascii="Times New Roman" w:hAnsi="Times New Roman"/>
          <w:i/>
          <w:sz w:val="26"/>
          <w:szCs w:val="26"/>
          <w:lang w:val="vi-VN"/>
        </w:rPr>
        <w:t xml:space="preserve"> Hoạt động quá trình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40%,</w:t>
      </w:r>
      <w:r>
        <w:rPr>
          <w:rFonts w:ascii="Times New Roman" w:hAnsi="Times New Roman"/>
          <w:b w:val="0"/>
          <w:sz w:val="26"/>
          <w:szCs w:val="26"/>
          <w:lang w:val="vi-VN"/>
        </w:rPr>
        <w:t xml:space="preserve"> trong đó có các hình thức đánh giá sau</w:t>
      </w:r>
      <w:r>
        <w:rPr>
          <w:rFonts w:ascii="Times New Roman" w:hAnsi="Times New Roman"/>
          <w:b w:val="0"/>
          <w:sz w:val="26"/>
          <w:szCs w:val="26"/>
        </w:rPr>
        <w:t>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4"/>
        <w:gridCol w:w="1859"/>
        <w:gridCol w:w="900"/>
        <w:gridCol w:w="1470"/>
        <w:gridCol w:w="1474"/>
        <w:gridCol w:w="1486"/>
        <w:gridCol w:w="1430"/>
      </w:tblGrid>
      <w:tr w:rsidR="002E4F1F">
        <w:trPr>
          <w:trHeight w:val="698"/>
        </w:trPr>
        <w:tc>
          <w:tcPr>
            <w:tcW w:w="309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11" w:name="_Hlk520493457"/>
            <w:r>
              <w:rPr>
                <w:rFonts w:ascii="Times New Roman" w:hAnsi="Times New Roman"/>
                <w:sz w:val="26"/>
                <w:szCs w:val="26"/>
              </w:rPr>
              <w:t>Hình thức</w:t>
            </w:r>
          </w:p>
        </w:tc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Tỷ trọng</w:t>
            </w:r>
          </w:p>
        </w:tc>
        <w:tc>
          <w:tcPr>
            <w:tcW w:w="5860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Thang điểm</w:t>
            </w:r>
          </w:p>
        </w:tc>
      </w:tr>
      <w:tr w:rsidR="002E4F1F">
        <w:tc>
          <w:tcPr>
            <w:tcW w:w="123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Kiểm tra thường xuyên</w:t>
            </w: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1859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Kiểm diện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2E4F1F" w:rsidRDefault="002E4F1F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20%</w:t>
            </w:r>
          </w:p>
        </w:tc>
        <w:tc>
          <w:tcPr>
            <w:tcW w:w="1470" w:type="dxa"/>
            <w:tcBorders>
              <w:top w:val="single" w:sz="12" w:space="0" w:color="auto"/>
            </w:tcBorders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 (8,1-10)</w:t>
            </w:r>
          </w:p>
        </w:tc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</w:tcPr>
          <w:p w:rsidR="002E4F1F" w:rsidRDefault="007454DB">
            <w:pPr>
              <w:numPr>
                <w:ilvl w:val="1"/>
                <w:numId w:val="0"/>
              </w:numPr>
              <w:tabs>
                <w:tab w:val="left" w:pos="327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 ( 6,6-8,0)</w:t>
            </w:r>
          </w:p>
        </w:tc>
        <w:tc>
          <w:tcPr>
            <w:tcW w:w="1486" w:type="dxa"/>
            <w:tcBorders>
              <w:top w:val="single" w:sz="12" w:space="0" w:color="auto"/>
            </w:tcBorders>
            <w:shd w:val="clear" w:color="auto" w:fill="auto"/>
          </w:tcPr>
          <w:p w:rsidR="002E4F1F" w:rsidRDefault="007454DB">
            <w:pPr>
              <w:numPr>
                <w:ilvl w:val="1"/>
                <w:numId w:val="0"/>
              </w:numPr>
              <w:tabs>
                <w:tab w:val="left" w:pos="327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 (5,0-6,5)</w:t>
            </w:r>
          </w:p>
        </w:tc>
        <w:tc>
          <w:tcPr>
            <w:tcW w:w="1430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2E4F1F" w:rsidRDefault="007454DB">
            <w:pPr>
              <w:numPr>
                <w:ilvl w:val="1"/>
                <w:numId w:val="0"/>
              </w:numPr>
              <w:tabs>
                <w:tab w:val="left" w:pos="32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 (0-4,9)</w:t>
            </w:r>
          </w:p>
        </w:tc>
      </w:tr>
      <w:tr w:rsidR="002E4F1F">
        <w:tc>
          <w:tcPr>
            <w:tcW w:w="1234" w:type="dxa"/>
            <w:vMerge/>
            <w:tcBorders>
              <w:left w:val="single" w:sz="12" w:space="0" w:color="auto"/>
            </w:tcBorders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1859" w:type="dxa"/>
            <w:vMerge/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900" w:type="dxa"/>
            <w:vMerge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1470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Tham dự lớp học đầy đủ: 10đ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-Vắng 1 buổi có phép: 8đ</w:t>
            </w:r>
          </w:p>
        </w:tc>
        <w:tc>
          <w:tcPr>
            <w:tcW w:w="1474" w:type="dxa"/>
            <w:shd w:val="clear" w:color="auto" w:fill="auto"/>
          </w:tcPr>
          <w:p w:rsidR="002E4F1F" w:rsidRDefault="007454DB">
            <w:pPr>
              <w:numPr>
                <w:ilvl w:val="1"/>
                <w:numId w:val="0"/>
              </w:numPr>
              <w:tabs>
                <w:tab w:val="left" w:pos="327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Vắng 1 buổi không phép: 6,6đ</w:t>
            </w:r>
          </w:p>
          <w:p w:rsidR="002E4F1F" w:rsidRDefault="002E4F1F">
            <w:pPr>
              <w:numPr>
                <w:ilvl w:val="1"/>
                <w:numId w:val="0"/>
              </w:numPr>
              <w:tabs>
                <w:tab w:val="left" w:pos="327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1486" w:type="dxa"/>
            <w:shd w:val="clear" w:color="auto" w:fill="auto"/>
          </w:tcPr>
          <w:p w:rsidR="002E4F1F" w:rsidRDefault="007454DB">
            <w:pPr>
              <w:numPr>
                <w:ilvl w:val="1"/>
                <w:numId w:val="0"/>
              </w:numPr>
              <w:tabs>
                <w:tab w:val="left" w:pos="327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-Vắng 2 buổi không phép: 5,0đ</w:t>
            </w:r>
          </w:p>
        </w:tc>
        <w:tc>
          <w:tcPr>
            <w:tcW w:w="1430" w:type="dxa"/>
            <w:tcBorders>
              <w:right w:val="single" w:sz="12" w:space="0" w:color="auto"/>
            </w:tcBorders>
            <w:shd w:val="clear" w:color="auto" w:fill="auto"/>
          </w:tcPr>
          <w:p w:rsidR="002E4F1F" w:rsidRDefault="007454DB">
            <w:pPr>
              <w:numPr>
                <w:ilvl w:val="1"/>
                <w:numId w:val="0"/>
              </w:numPr>
              <w:tabs>
                <w:tab w:val="left" w:pos="327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-Vắng 3 buổi không phép :0đ</w:t>
            </w:r>
          </w:p>
        </w:tc>
      </w:tr>
      <w:tr w:rsidR="002E4F1F">
        <w:trPr>
          <w:trHeight w:val="2484"/>
        </w:trPr>
        <w:tc>
          <w:tcPr>
            <w:tcW w:w="1234" w:type="dxa"/>
            <w:vMerge/>
            <w:tcBorders>
              <w:left w:val="single" w:sz="12" w:space="0" w:color="auto"/>
            </w:tcBorders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Phát biểu xây dựng bài, thảo luận cặp nhóm,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 xml:space="preserve">huẩn bị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đầy đủ </w:t>
            </w:r>
            <w:r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 xml:space="preserve">bài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cũ và bài mới </w:t>
            </w:r>
            <w:r>
              <w:rPr>
                <w:rFonts w:ascii="Times New Roman" w:hAnsi="Times New Roman"/>
                <w:b w:val="0"/>
                <w:sz w:val="26"/>
                <w:szCs w:val="26"/>
                <w:lang w:val="vi-VN"/>
              </w:rPr>
              <w:t>trước khi lên lớp</w:t>
            </w:r>
          </w:p>
        </w:tc>
        <w:tc>
          <w:tcPr>
            <w:tcW w:w="900" w:type="dxa"/>
          </w:tcPr>
          <w:p w:rsidR="002E4F1F" w:rsidRDefault="002E4F1F">
            <w:pPr>
              <w:tabs>
                <w:tab w:val="left" w:pos="0"/>
                <w:tab w:val="left" w:pos="317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2E4F1F" w:rsidRDefault="002E4F1F">
            <w:pPr>
              <w:tabs>
                <w:tab w:val="left" w:pos="0"/>
                <w:tab w:val="left" w:pos="317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2E4F1F" w:rsidRDefault="002E4F1F">
            <w:pPr>
              <w:tabs>
                <w:tab w:val="left" w:pos="0"/>
                <w:tab w:val="left" w:pos="317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2E4F1F" w:rsidRDefault="002E4F1F">
            <w:pPr>
              <w:tabs>
                <w:tab w:val="left" w:pos="0"/>
                <w:tab w:val="left" w:pos="317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2E4F1F" w:rsidRDefault="002E4F1F">
            <w:pPr>
              <w:tabs>
                <w:tab w:val="left" w:pos="0"/>
                <w:tab w:val="left" w:pos="317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2E4F1F" w:rsidRDefault="007454DB">
            <w:pPr>
              <w:tabs>
                <w:tab w:val="left" w:pos="0"/>
                <w:tab w:val="left" w:pos="317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20%</w:t>
            </w:r>
          </w:p>
        </w:tc>
        <w:tc>
          <w:tcPr>
            <w:tcW w:w="1470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317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bookmarkStart w:id="12" w:name="OLE_LINK123"/>
            <w:bookmarkStart w:id="13" w:name="OLE_LINK124"/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Tham gia phát biểu xây dựng bài, thảo luận nhóm, chuẩn bị bài </w:t>
            </w:r>
            <w:bookmarkStart w:id="14" w:name="OLE_LINK119"/>
            <w:bookmarkStart w:id="15" w:name="OLE_LINK118"/>
            <w:r>
              <w:rPr>
                <w:rFonts w:ascii="Times New Roman" w:hAnsi="Times New Roman"/>
                <w:b w:val="0"/>
                <w:sz w:val="26"/>
                <w:szCs w:val="26"/>
              </w:rPr>
              <w:t>tốt từ 16-20</w:t>
            </w:r>
            <w:bookmarkEnd w:id="12"/>
            <w:bookmarkEnd w:id="13"/>
            <w:bookmarkEnd w:id="14"/>
            <w:bookmarkEnd w:id="15"/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lần</w:t>
            </w:r>
          </w:p>
        </w:tc>
        <w:tc>
          <w:tcPr>
            <w:tcW w:w="1474" w:type="dxa"/>
            <w:shd w:val="clear" w:color="auto" w:fill="auto"/>
          </w:tcPr>
          <w:p w:rsidR="002E4F1F" w:rsidRDefault="007454DB">
            <w:pPr>
              <w:tabs>
                <w:tab w:val="left" w:pos="327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Tham gia phát biểu xây dựng bài, thảo luận nhóm, chuẩn bị bài tốt từ 13-15 lần</w:t>
            </w:r>
          </w:p>
        </w:tc>
        <w:tc>
          <w:tcPr>
            <w:tcW w:w="1486" w:type="dxa"/>
            <w:shd w:val="clear" w:color="auto" w:fill="auto"/>
          </w:tcPr>
          <w:p w:rsidR="002E4F1F" w:rsidRDefault="007454DB">
            <w:pPr>
              <w:tabs>
                <w:tab w:val="left" w:pos="327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Tham gia phát biểu xây dựng bài, thảo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luận nhóm, chuẩn bị bài từ 10-12 lần</w:t>
            </w:r>
          </w:p>
        </w:tc>
        <w:tc>
          <w:tcPr>
            <w:tcW w:w="1430" w:type="dxa"/>
            <w:tcBorders>
              <w:right w:val="single" w:sz="12" w:space="0" w:color="auto"/>
            </w:tcBorders>
            <w:shd w:val="clear" w:color="auto" w:fill="auto"/>
          </w:tcPr>
          <w:p w:rsidR="002E4F1F" w:rsidRDefault="007454DB">
            <w:pPr>
              <w:tabs>
                <w:tab w:val="left" w:pos="32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Tham gia phát biểu xây dựng bài, thảo luận nhóm, chuẩn bị bài  dưới 10 lần </w:t>
            </w:r>
          </w:p>
        </w:tc>
      </w:tr>
      <w:tr w:rsidR="002E4F1F">
        <w:tc>
          <w:tcPr>
            <w:tcW w:w="1234" w:type="dxa"/>
            <w:vMerge/>
            <w:tcBorders>
              <w:left w:val="single" w:sz="12" w:space="0" w:color="auto"/>
            </w:tcBorders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Bài viết thực hành trên lớp và ở nhà (viết câu và viết đoạn)</w:t>
            </w:r>
          </w:p>
        </w:tc>
        <w:tc>
          <w:tcPr>
            <w:tcW w:w="900" w:type="dxa"/>
          </w:tcPr>
          <w:p w:rsidR="002E4F1F" w:rsidRDefault="002E4F1F">
            <w:pPr>
              <w:tabs>
                <w:tab w:val="left" w:pos="0"/>
                <w:tab w:val="left" w:pos="320"/>
              </w:tabs>
              <w:ind w:left="34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2E4F1F" w:rsidRDefault="002E4F1F">
            <w:pPr>
              <w:tabs>
                <w:tab w:val="left" w:pos="0"/>
                <w:tab w:val="left" w:pos="320"/>
              </w:tabs>
              <w:ind w:left="34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2E4F1F" w:rsidRDefault="002E4F1F">
            <w:pPr>
              <w:tabs>
                <w:tab w:val="left" w:pos="0"/>
                <w:tab w:val="left" w:pos="320"/>
              </w:tabs>
              <w:ind w:left="34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  <w:p w:rsidR="002E4F1F" w:rsidRDefault="007454DB">
            <w:pPr>
              <w:tabs>
                <w:tab w:val="left" w:pos="0"/>
                <w:tab w:val="left" w:pos="320"/>
              </w:tabs>
              <w:ind w:left="34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20%</w:t>
            </w:r>
          </w:p>
        </w:tc>
        <w:tc>
          <w:tcPr>
            <w:tcW w:w="1470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bookmarkStart w:id="16" w:name="OLE_LINK112"/>
            <w:bookmarkStart w:id="17" w:name="OLE_LINK113"/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Hình thức rõ ràng, sạch đẹp, nội dung </w:t>
            </w:r>
          </w:p>
          <w:p w:rsidR="002E4F1F" w:rsidRDefault="007454DB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viết đúng chủ đề, ý tưởng logic,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bố cục, văn phong, từ vựng, ngữ pháp chính xác từ 81-100%</w:t>
            </w:r>
            <w:bookmarkEnd w:id="16"/>
            <w:bookmarkEnd w:id="17"/>
          </w:p>
        </w:tc>
        <w:tc>
          <w:tcPr>
            <w:tcW w:w="1474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Hình thức rõ ràng, sạch đẹp, nội dung </w:t>
            </w:r>
          </w:p>
          <w:p w:rsidR="002E4F1F" w:rsidRDefault="007454DB">
            <w:pPr>
              <w:tabs>
                <w:tab w:val="left" w:pos="0"/>
                <w:tab w:val="left" w:pos="320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viết đúng chủ đề, ý tưởng logic, bố cục, văn phong, từ vựng, ngữ pháp chính xác từ 66-80%</w:t>
            </w:r>
          </w:p>
        </w:tc>
        <w:tc>
          <w:tcPr>
            <w:tcW w:w="1486" w:type="dxa"/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bookmarkStart w:id="18" w:name="OLE_LINK114"/>
            <w:bookmarkStart w:id="19" w:name="OLE_LINK115"/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Hình thức rõ ràng, sạch đẹp, nội dung </w:t>
            </w:r>
          </w:p>
          <w:p w:rsidR="002E4F1F" w:rsidRDefault="007454DB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viết đúng chủ đề, ý tưởng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logic, bố cục, văn phong, từ vựng, ngữ pháp chính xác từ 50-65%</w:t>
            </w:r>
            <w:bookmarkEnd w:id="18"/>
            <w:bookmarkEnd w:id="19"/>
          </w:p>
        </w:tc>
        <w:tc>
          <w:tcPr>
            <w:tcW w:w="1430" w:type="dxa"/>
            <w:tcBorders>
              <w:right w:val="single" w:sz="12" w:space="0" w:color="auto"/>
            </w:tcBorders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Hình thức rõ ràng, sạch đẹp, nội dung </w:t>
            </w:r>
          </w:p>
          <w:p w:rsidR="002E4F1F" w:rsidRDefault="007454DB">
            <w:pPr>
              <w:tabs>
                <w:tab w:val="left" w:pos="0"/>
                <w:tab w:val="left" w:pos="320"/>
              </w:tabs>
              <w:ind w:left="34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viết đúng chủ đề, ý tưởng logic, bố cục, văn phong, từ vựng, ngữ pháp chính xác dưới 50%</w:t>
            </w:r>
          </w:p>
        </w:tc>
      </w:tr>
      <w:tr w:rsidR="002E4F1F">
        <w:tc>
          <w:tcPr>
            <w:tcW w:w="1234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Kiểm tra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định kỳ</w:t>
            </w:r>
          </w:p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(4 điểm)</w:t>
            </w:r>
          </w:p>
        </w:tc>
        <w:tc>
          <w:tcPr>
            <w:tcW w:w="1859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 xml:space="preserve">Kiểm tra trắc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nghiệm và tự luận 2 bài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(60 phút)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:rsidR="002E4F1F" w:rsidRDefault="007454DB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lastRenderedPageBreak/>
              <w:t>40%</w:t>
            </w:r>
          </w:p>
        </w:tc>
        <w:tc>
          <w:tcPr>
            <w:tcW w:w="5860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E4F1F" w:rsidRDefault="007454DB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2E4F1F">
        <w:tc>
          <w:tcPr>
            <w:tcW w:w="1234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1859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E4F1F" w:rsidRDefault="002E4F1F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900" w:type="dxa"/>
            <w:vMerge/>
          </w:tcPr>
          <w:p w:rsidR="002E4F1F" w:rsidRDefault="002E4F1F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</w:p>
        </w:tc>
        <w:tc>
          <w:tcPr>
            <w:tcW w:w="5860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E4F1F" w:rsidRDefault="007454DB">
            <w:pPr>
              <w:numPr>
                <w:ilvl w:val="0"/>
                <w:numId w:val="10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ind w:left="0" w:firstLine="34"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Nội dung và tiêu chí đánh giá như trong mục 2.2.</w:t>
            </w:r>
          </w:p>
        </w:tc>
      </w:tr>
      <w:tr w:rsidR="002E4F1F">
        <w:tc>
          <w:tcPr>
            <w:tcW w:w="3093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E4F1F" w:rsidRDefault="007454DB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Tổng</w:t>
            </w:r>
          </w:p>
        </w:tc>
        <w:tc>
          <w:tcPr>
            <w:tcW w:w="900" w:type="dxa"/>
            <w:tcBorders>
              <w:bottom w:val="single" w:sz="12" w:space="0" w:color="auto"/>
            </w:tcBorders>
          </w:tcPr>
          <w:p w:rsidR="002E4F1F" w:rsidRDefault="007454DB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100%</w:t>
            </w:r>
          </w:p>
        </w:tc>
        <w:tc>
          <w:tcPr>
            <w:tcW w:w="5860" w:type="dxa"/>
            <w:gridSpan w:val="4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F1F" w:rsidRDefault="002E4F1F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bookmarkEnd w:id="11"/>
    </w:tbl>
    <w:p w:rsidR="002E4F1F" w:rsidRDefault="002E4F1F">
      <w:pPr>
        <w:numPr>
          <w:ilvl w:val="1"/>
          <w:numId w:val="0"/>
        </w:numPr>
        <w:tabs>
          <w:tab w:val="left" w:pos="327"/>
        </w:tabs>
        <w:spacing w:line="312" w:lineRule="auto"/>
        <w:ind w:hanging="284"/>
        <w:jc w:val="both"/>
        <w:rPr>
          <w:rFonts w:ascii="Times New Roman" w:eastAsia="Calibri" w:hAnsi="Times New Roman"/>
          <w:b w:val="0"/>
          <w:bCs w:val="0"/>
          <w:sz w:val="26"/>
          <w:szCs w:val="26"/>
        </w:rPr>
      </w:pPr>
    </w:p>
    <w:p w:rsidR="002E4F1F" w:rsidRDefault="007454DB">
      <w:pPr>
        <w:pStyle w:val="dautru"/>
        <w:numPr>
          <w:ilvl w:val="0"/>
          <w:numId w:val="0"/>
        </w:numPr>
        <w:spacing w:line="312" w:lineRule="auto"/>
        <w:ind w:left="341" w:hanging="284"/>
        <w:contextualSpacing/>
        <w:rPr>
          <w:sz w:val="26"/>
          <w:szCs w:val="26"/>
        </w:rPr>
      </w:pPr>
      <w:r>
        <w:rPr>
          <w:b/>
          <w:sz w:val="26"/>
          <w:szCs w:val="26"/>
        </w:rPr>
        <w:t xml:space="preserve">2.2. Thi kết thúc </w:t>
      </w:r>
      <w:r>
        <w:rPr>
          <w:b/>
          <w:sz w:val="26"/>
          <w:szCs w:val="26"/>
          <w:lang w:val="vi-VN"/>
        </w:rPr>
        <w:t>môn học 60%,</w:t>
      </w:r>
      <w:r>
        <w:rPr>
          <w:sz w:val="26"/>
          <w:szCs w:val="26"/>
          <w:lang w:val="vi-VN"/>
        </w:rPr>
        <w:t xml:space="preserve"> đánh giá kết quả của từng cá nhân thông qua hình thức</w:t>
      </w:r>
      <w:r>
        <w:rPr>
          <w:sz w:val="26"/>
          <w:szCs w:val="26"/>
        </w:rPr>
        <w:t xml:space="preserve"> trắc nghiệm và</w:t>
      </w:r>
      <w:r>
        <w:rPr>
          <w:sz w:val="26"/>
          <w:szCs w:val="26"/>
          <w:lang w:val="vi-VN"/>
        </w:rPr>
        <w:t xml:space="preserve"> tự luận, đề đóng, thời gian 90 phút</w:t>
      </w:r>
      <w:r>
        <w:rPr>
          <w:b/>
          <w:sz w:val="26"/>
          <w:szCs w:val="26"/>
        </w:rPr>
        <w:t xml:space="preserve">, </w:t>
      </w:r>
      <w:r>
        <w:rPr>
          <w:sz w:val="26"/>
          <w:szCs w:val="26"/>
          <w:lang w:val="vi-VN"/>
        </w:rPr>
        <w:t xml:space="preserve">tính theo thang điểm 10, lẻ một số </w:t>
      </w:r>
      <w:r>
        <w:rPr>
          <w:sz w:val="26"/>
          <w:szCs w:val="26"/>
          <w:lang w:val="vi-VN"/>
        </w:rPr>
        <w:t>thập phân</w:t>
      </w:r>
      <w:r>
        <w:rPr>
          <w:sz w:val="26"/>
          <w:szCs w:val="26"/>
        </w:rPr>
        <w:t>.</w:t>
      </w:r>
    </w:p>
    <w:p w:rsidR="002E4F1F" w:rsidRDefault="007454DB">
      <w:pPr>
        <w:tabs>
          <w:tab w:val="left" w:pos="7371"/>
        </w:tabs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Nội dung và thang điểm đánh giá</w:t>
      </w:r>
    </w:p>
    <w:tbl>
      <w:tblPr>
        <w:tblW w:w="9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7004"/>
      </w:tblGrid>
      <w:tr w:rsidR="002E4F1F">
        <w:trPr>
          <w:trHeight w:val="427"/>
        </w:trPr>
        <w:tc>
          <w:tcPr>
            <w:tcW w:w="294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851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Nội dung</w:t>
            </w:r>
          </w:p>
        </w:tc>
        <w:tc>
          <w:tcPr>
            <w:tcW w:w="7004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851"/>
              </w:tabs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Thang điểm 10, lẻ 1 số thập phân</w:t>
            </w:r>
          </w:p>
        </w:tc>
      </w:tr>
      <w:tr w:rsidR="002E4F1F">
        <w:trPr>
          <w:trHeight w:val="360"/>
        </w:trPr>
        <w:tc>
          <w:tcPr>
            <w:tcW w:w="294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851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Vocabulary </w:t>
            </w:r>
          </w:p>
        </w:tc>
        <w:tc>
          <w:tcPr>
            <w:tcW w:w="7004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851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2đ (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0 câu x 0.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đ/câu)</w:t>
            </w:r>
          </w:p>
        </w:tc>
      </w:tr>
      <w:tr w:rsidR="002E4F1F">
        <w:trPr>
          <w:trHeight w:val="360"/>
        </w:trPr>
        <w:tc>
          <w:tcPr>
            <w:tcW w:w="294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851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Sentence building</w:t>
            </w:r>
          </w:p>
        </w:tc>
        <w:tc>
          <w:tcPr>
            <w:tcW w:w="7004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851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2đ (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câu x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0.25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đ/câu)</w:t>
            </w:r>
          </w:p>
        </w:tc>
      </w:tr>
      <w:tr w:rsidR="002E4F1F">
        <w:trPr>
          <w:trHeight w:val="360"/>
        </w:trPr>
        <w:tc>
          <w:tcPr>
            <w:tcW w:w="294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851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Sentence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combination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                                                      </w:t>
            </w:r>
          </w:p>
        </w:tc>
        <w:tc>
          <w:tcPr>
            <w:tcW w:w="7004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851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2đ (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câu x 0.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25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/câu)</w:t>
            </w:r>
          </w:p>
        </w:tc>
      </w:tr>
      <w:tr w:rsidR="002E4F1F">
        <w:trPr>
          <w:trHeight w:val="360"/>
        </w:trPr>
        <w:tc>
          <w:tcPr>
            <w:tcW w:w="2943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851"/>
              </w:tabs>
              <w:rPr>
                <w:rFonts w:ascii="Times New Roman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P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aragraph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writing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(100-120 words)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                                                            </w:t>
            </w:r>
          </w:p>
        </w:tc>
        <w:tc>
          <w:tcPr>
            <w:tcW w:w="7004" w:type="dxa"/>
            <w:shd w:val="clear" w:color="auto" w:fill="auto"/>
            <w:vAlign w:val="center"/>
          </w:tcPr>
          <w:p w:rsidR="002E4F1F" w:rsidRDefault="007454DB">
            <w:pPr>
              <w:tabs>
                <w:tab w:val="left" w:pos="851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4đ (Bài viết sạch sẽ, rõ ràng,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mạch lạc,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đúng bố cục, chủ đề, nội dung, văn phong, từ vựng, ngữ pháp)</w:t>
            </w:r>
          </w:p>
        </w:tc>
      </w:tr>
    </w:tbl>
    <w:p w:rsidR="002E4F1F" w:rsidRDefault="002E4F1F">
      <w:pPr>
        <w:numPr>
          <w:ilvl w:val="1"/>
          <w:numId w:val="0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VII. Hướng dẫn thực hiện môn học: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>1.  Phạm vi áp</w:t>
      </w:r>
      <w:r>
        <w:rPr>
          <w:rFonts w:ascii="Times New Roman" w:hAnsi="Times New Roman"/>
          <w:bCs w:val="0"/>
          <w:sz w:val="26"/>
          <w:szCs w:val="26"/>
        </w:rPr>
        <w:t xml:space="preserve"> dụng môn học</w:t>
      </w:r>
    </w:p>
    <w:p w:rsidR="002E4F1F" w:rsidRDefault="007454DB">
      <w:pPr>
        <w:numPr>
          <w:ilvl w:val="1"/>
          <w:numId w:val="0"/>
        </w:numPr>
        <w:tabs>
          <w:tab w:val="left" w:pos="90"/>
        </w:tabs>
        <w:spacing w:line="312" w:lineRule="auto"/>
        <w:ind w:left="9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Chương trình môn học gồm 03 tín chỉ, được sử dụng để giảng dạy cho sinh viên trình độ cao đẳng chuyên ngành tiếng Anh Thương mại.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Hướng dẫn về phương pháp giảng dạy và học tập môn học </w:t>
      </w: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ind w:left="341" w:hanging="284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* Đối với giảng viên:</w:t>
      </w:r>
    </w:p>
    <w:p w:rsidR="002E4F1F" w:rsidRDefault="007454DB">
      <w:pPr>
        <w:pStyle w:val="ListParagraph"/>
        <w:numPr>
          <w:ilvl w:val="0"/>
          <w:numId w:val="11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Sử dụng phương pháp giảng giải, </w:t>
      </w:r>
      <w:r>
        <w:rPr>
          <w:rFonts w:ascii="Times New Roman" w:hAnsi="Times New Roman"/>
          <w:b w:val="0"/>
          <w:sz w:val="26"/>
          <w:szCs w:val="26"/>
        </w:rPr>
        <w:t>thuyết trình, phát vấn;</w:t>
      </w:r>
    </w:p>
    <w:p w:rsidR="002E4F1F" w:rsidRDefault="007454DB">
      <w:pPr>
        <w:pStyle w:val="ListParagraph"/>
        <w:numPr>
          <w:ilvl w:val="0"/>
          <w:numId w:val="11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Sử dụng phương pháp dạy học lấy người học làm trung tâm;</w:t>
      </w:r>
    </w:p>
    <w:p w:rsidR="002E4F1F" w:rsidRDefault="007454DB">
      <w:pPr>
        <w:pStyle w:val="ListParagraph"/>
        <w:numPr>
          <w:ilvl w:val="0"/>
          <w:numId w:val="11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Phân cặp, nhóm cho các sinh viên trao đổi với nhau; giao nhiệm vụ, kiểm tra và đánh giá tiến độ, kết quả thực hiện nhiệm vụ của sinh viên.</w:t>
      </w: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ind w:left="341" w:hanging="284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* Đối với người học:</w:t>
      </w:r>
    </w:p>
    <w:p w:rsidR="002E4F1F" w:rsidRDefault="007454DB">
      <w:pPr>
        <w:pStyle w:val="ListParagraph"/>
        <w:numPr>
          <w:ilvl w:val="0"/>
          <w:numId w:val="12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Làm việc theo c</w:t>
      </w:r>
      <w:r>
        <w:rPr>
          <w:rFonts w:ascii="Times New Roman" w:hAnsi="Times New Roman"/>
          <w:b w:val="0"/>
          <w:sz w:val="26"/>
          <w:szCs w:val="26"/>
        </w:rPr>
        <w:t>ặp, nhóm, trao đổi lẫn nhau và trình bày kết quả;</w:t>
      </w:r>
    </w:p>
    <w:p w:rsidR="002E4F1F" w:rsidRDefault="007454DB">
      <w:pPr>
        <w:pStyle w:val="ListParagraph"/>
        <w:numPr>
          <w:ilvl w:val="0"/>
          <w:numId w:val="12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Tích cực, chủ động và sáng tạo trong các hoạt động học tập.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Những trọng tâm cần chú ý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- Sinh viên vắng trên 20% tổng số tiết môn học thì sẽ bị cấm thi kết thúc môn học;</w:t>
      </w: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t>- Giảng viên phải cung cấp và giới</w:t>
      </w:r>
      <w:r>
        <w:rPr>
          <w:rFonts w:ascii="Times New Roman" w:hAnsi="Times New Roman"/>
          <w:b w:val="0"/>
          <w:sz w:val="26"/>
          <w:szCs w:val="26"/>
          <w:lang w:eastAsia="ko-KR"/>
        </w:rPr>
        <w:t xml:space="preserve"> thiệu chương trình môn học cho sinh viên vào buổi học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t xml:space="preserve">đầu tiên; </w:t>
      </w: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- Giảng viên trước khi giảng dạy cần phải căn cứ vào nội dung cụ thể của từng bài học theo </w:t>
      </w: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ind w:left="341" w:hanging="284"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t xml:space="preserve">chương trình môn học và chuẩn bị đầy đủ các điều kiện thực hiện bài học để đảm bảo chất </w:t>
      </w: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ind w:left="341" w:hanging="284"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t>lượng dạy</w:t>
      </w:r>
      <w:r>
        <w:rPr>
          <w:rFonts w:ascii="Times New Roman" w:hAnsi="Times New Roman"/>
          <w:b w:val="0"/>
          <w:sz w:val="26"/>
          <w:szCs w:val="26"/>
          <w:lang w:eastAsia="ko-KR"/>
        </w:rPr>
        <w:t xml:space="preserve"> học;</w:t>
      </w: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t>- Khái niệm về các từ loại, các thì, các loại câu, đoạn văn và tất cả các bài tập thực hành</w:t>
      </w: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ind w:left="341" w:hanging="284"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t>trong 4 bài học 1,2,4 và 5;</w:t>
      </w:r>
    </w:p>
    <w:p w:rsidR="002E4F1F" w:rsidRDefault="007454DB">
      <w:pPr>
        <w:numPr>
          <w:ilvl w:val="1"/>
          <w:numId w:val="0"/>
        </w:numPr>
        <w:tabs>
          <w:tab w:val="left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t>- Sinh viên phải đọc, nắm vững và thực hiện theo đúng chương trình môn học để đảm bảo chất lượng học tập.</w:t>
      </w:r>
    </w:p>
    <w:p w:rsidR="002E4F1F" w:rsidRDefault="007454DB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4. Tài liệu tham khảo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[1] </w:t>
      </w:r>
      <w:r>
        <w:rPr>
          <w:rFonts w:ascii="Times New Roman" w:hAnsi="Times New Roman"/>
          <w:b w:val="0"/>
          <w:sz w:val="26"/>
          <w:szCs w:val="26"/>
        </w:rPr>
        <w:t xml:space="preserve">Giáo trình: </w:t>
      </w:r>
      <w:r>
        <w:rPr>
          <w:rFonts w:ascii="Times New Roman" w:hAnsi="Times New Roman"/>
          <w:b w:val="0"/>
          <w:bCs w:val="0"/>
          <w:sz w:val="26"/>
          <w:szCs w:val="26"/>
          <w:lang w:val="en-PH"/>
        </w:rPr>
        <w:t xml:space="preserve">Folse, K.S; Vokoun, A. M &amp; Solomon, E. V. (2014).  </w:t>
      </w:r>
      <w:r>
        <w:rPr>
          <w:rFonts w:ascii="Times New Roman" w:hAnsi="Times New Roman"/>
          <w:b w:val="0"/>
          <w:bCs w:val="0"/>
          <w:i/>
          <w:sz w:val="26"/>
          <w:szCs w:val="26"/>
          <w:lang w:val="en-PH"/>
        </w:rPr>
        <w:t xml:space="preserve">Great Writing 1: Great Sentences for Great Paragraphs </w:t>
      </w:r>
      <w:r>
        <w:rPr>
          <w:rFonts w:ascii="Times New Roman" w:hAnsi="Times New Roman"/>
          <w:b w:val="0"/>
          <w:bCs w:val="0"/>
          <w:sz w:val="26"/>
          <w:szCs w:val="26"/>
          <w:lang w:val="en-PH"/>
        </w:rPr>
        <w:t>(4</w:t>
      </w:r>
      <w:r>
        <w:rPr>
          <w:rFonts w:ascii="Times New Roman" w:hAnsi="Times New Roman"/>
          <w:b w:val="0"/>
          <w:bCs w:val="0"/>
          <w:sz w:val="26"/>
          <w:szCs w:val="26"/>
          <w:vertAlign w:val="superscript"/>
          <w:lang w:val="en-PH"/>
        </w:rPr>
        <w:t>th</w:t>
      </w:r>
      <w:r>
        <w:rPr>
          <w:rFonts w:ascii="Times New Roman" w:hAnsi="Times New Roman"/>
          <w:b w:val="0"/>
          <w:bCs w:val="0"/>
          <w:sz w:val="26"/>
          <w:szCs w:val="26"/>
          <w:lang w:val="en-PH"/>
        </w:rPr>
        <w:t xml:space="preserve"> ed).</w:t>
      </w:r>
      <w:r>
        <w:rPr>
          <w:rFonts w:ascii="Times New Roman" w:hAnsi="Times New Roman"/>
          <w:bCs w:val="0"/>
          <w:sz w:val="26"/>
          <w:szCs w:val="26"/>
          <w:lang w:val="en-PH"/>
        </w:rPr>
        <w:t xml:space="preserve"> </w:t>
      </w:r>
      <w:r>
        <w:rPr>
          <w:rFonts w:ascii="Times New Roman" w:hAnsi="Times New Roman"/>
          <w:b w:val="0"/>
          <w:bCs w:val="0"/>
          <w:sz w:val="26"/>
          <w:szCs w:val="26"/>
          <w:lang w:val="en-PH"/>
        </w:rPr>
        <w:t>Boston, USA: Sherrise Roehr</w:t>
      </w:r>
      <w:r>
        <w:rPr>
          <w:rFonts w:ascii="Times New Roman" w:hAnsi="Times New Roman"/>
          <w:b w:val="0"/>
          <w:bCs w:val="0"/>
          <w:sz w:val="26"/>
          <w:szCs w:val="26"/>
        </w:rPr>
        <w:t>.</w:t>
      </w:r>
      <w:r>
        <w:rPr>
          <w:rFonts w:ascii="Times New Roman" w:hAnsi="Times New Roman"/>
          <w:bCs w:val="0"/>
          <w:sz w:val="26"/>
          <w:szCs w:val="26"/>
          <w:lang w:val="en-PH"/>
        </w:rPr>
        <w:t xml:space="preserve">  </w:t>
      </w:r>
      <w:r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  <w:t xml:space="preserve">   </w:t>
      </w:r>
    </w:p>
    <w:p w:rsidR="002E4F1F" w:rsidRDefault="007454DB">
      <w:pPr>
        <w:spacing w:line="312" w:lineRule="auto"/>
        <w:rPr>
          <w:rFonts w:ascii="Times New Roman" w:eastAsia="SimSun" w:hAnsi="Times New Roman"/>
          <w:b w:val="0"/>
          <w:bCs w:val="0"/>
          <w:color w:val="000000"/>
          <w:sz w:val="24"/>
          <w:szCs w:val="24"/>
          <w:lang w:eastAsia="zh-CN"/>
        </w:rPr>
      </w:pPr>
      <w:r>
        <w:rPr>
          <w:rFonts w:ascii="Times New Roman" w:eastAsia="SimSun" w:hAnsi="Times New Roman"/>
          <w:b w:val="0"/>
          <w:bCs w:val="0"/>
          <w:color w:val="000000"/>
          <w:sz w:val="24"/>
          <w:szCs w:val="24"/>
          <w:lang w:eastAsia="zh-CN"/>
        </w:rPr>
        <w:t xml:space="preserve">[2] Pavlik, C. &amp; Segal, M. K. (2007). </w:t>
      </w:r>
      <w:r>
        <w:rPr>
          <w:rFonts w:ascii="Times New Roman" w:eastAsia="SimSun" w:hAnsi="Times New Roman"/>
          <w:b w:val="0"/>
          <w:bCs w:val="0"/>
          <w:i/>
          <w:iCs/>
          <w:color w:val="000000"/>
          <w:sz w:val="24"/>
          <w:szCs w:val="24"/>
          <w:lang w:eastAsia="zh-CN"/>
        </w:rPr>
        <w:t>Interactions 1. Writing.</w:t>
      </w:r>
      <w:r>
        <w:rPr>
          <w:rFonts w:ascii="Times New Roman" w:eastAsia="SimSun" w:hAnsi="Times New Roman"/>
          <w:b w:val="0"/>
          <w:bCs w:val="0"/>
          <w:color w:val="000000"/>
          <w:sz w:val="24"/>
          <w:szCs w:val="24"/>
          <w:lang w:eastAsia="zh-CN"/>
        </w:rPr>
        <w:t xml:space="preserve"> Mc Graw-Hill EST/ELT</w:t>
      </w:r>
    </w:p>
    <w:p w:rsidR="002E4F1F" w:rsidRDefault="007454DB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="SimSun" w:hAnsi="Times New Roman"/>
          <w:b w:val="0"/>
          <w:bCs w:val="0"/>
          <w:color w:val="000000"/>
          <w:sz w:val="24"/>
          <w:szCs w:val="24"/>
          <w:lang w:eastAsia="zh-CN"/>
        </w:rPr>
        <w:t xml:space="preserve">[3] Savage, A. &amp; Shafiei, M. (2012). </w:t>
      </w:r>
      <w:r>
        <w:rPr>
          <w:rFonts w:ascii="Times New Roman" w:eastAsia="SimSun" w:hAnsi="Times New Roman"/>
          <w:b w:val="0"/>
          <w:bCs w:val="0"/>
          <w:i/>
          <w:iCs/>
          <w:color w:val="000000"/>
          <w:sz w:val="24"/>
          <w:szCs w:val="24"/>
          <w:lang w:eastAsia="zh-CN" w:bidi="ar"/>
        </w:rPr>
        <w:t xml:space="preserve">Effective Academic Writing (2nd Ed.). </w:t>
      </w:r>
      <w:r>
        <w:rPr>
          <w:rFonts w:ascii="Times New Roman" w:eastAsia="SimSun" w:hAnsi="Times New Roman"/>
          <w:b w:val="0"/>
          <w:bCs w:val="0"/>
          <w:color w:val="000000"/>
          <w:sz w:val="24"/>
          <w:szCs w:val="24"/>
          <w:lang w:eastAsia="zh-CN" w:bidi="ar"/>
        </w:rPr>
        <w:t>Oxford University Press</w:t>
      </w:r>
    </w:p>
    <w:p w:rsidR="002E4F1F" w:rsidRDefault="002E4F1F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</w:pPr>
    </w:p>
    <w:p w:rsidR="001A2114" w:rsidRDefault="007454DB" w:rsidP="001A2114">
      <w:pPr>
        <w:tabs>
          <w:tab w:val="center" w:pos="2835"/>
          <w:tab w:val="center" w:pos="6946"/>
        </w:tabs>
        <w:contextualSpacing/>
        <w:jc w:val="both"/>
        <w:rPr>
          <w:rFonts w:ascii="Times New Roman" w:hAnsi="Times New Roman"/>
          <w:b w:val="0"/>
          <w:i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bookmarkStart w:id="20" w:name="_GoBack"/>
      <w:bookmarkEnd w:id="20"/>
    </w:p>
    <w:p w:rsidR="002E4F1F" w:rsidRDefault="002E4F1F">
      <w:pPr>
        <w:tabs>
          <w:tab w:val="center" w:pos="2835"/>
          <w:tab w:val="center" w:pos="6946"/>
        </w:tabs>
        <w:contextualSpacing/>
        <w:jc w:val="both"/>
        <w:rPr>
          <w:rFonts w:ascii="Times New Roman" w:hAnsi="Times New Roman"/>
          <w:b w:val="0"/>
          <w:i/>
          <w:color w:val="000000"/>
          <w:sz w:val="26"/>
          <w:szCs w:val="26"/>
        </w:rPr>
      </w:pPr>
    </w:p>
    <w:sectPr w:rsidR="002E4F1F">
      <w:footerReference w:type="default" r:id="rId9"/>
      <w:pgSz w:w="11906" w:h="16838"/>
      <w:pgMar w:top="630" w:right="851" w:bottom="1134" w:left="1418" w:header="720" w:footer="1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4DB" w:rsidRDefault="007454DB">
      <w:r>
        <w:separator/>
      </w:r>
    </w:p>
  </w:endnote>
  <w:endnote w:type="continuationSeparator" w:id="0">
    <w:p w:rsidR="007454DB" w:rsidRDefault="0074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.VnArial">
    <w:altName w:val="Segoe Print"/>
    <w:panose1 w:val="020B0604020202020204"/>
    <w:charset w:val="00"/>
    <w:family w:val="swiss"/>
    <w:pitch w:val="default"/>
    <w:sig w:usb0="00000000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80924478"/>
      <w:docPartObj>
        <w:docPartGallery w:val="AutoText"/>
      </w:docPartObj>
    </w:sdtPr>
    <w:sdtEndPr>
      <w:rPr>
        <w:rFonts w:ascii="Times New Roman" w:hAnsi="Times New Roman"/>
        <w:b w:val="0"/>
        <w:i/>
        <w:sz w:val="24"/>
        <w:szCs w:val="24"/>
      </w:rPr>
    </w:sdtEndPr>
    <w:sdtContent>
      <w:p w:rsidR="002E4F1F" w:rsidRDefault="007454DB">
        <w:pPr>
          <w:pStyle w:val="Footer"/>
          <w:jc w:val="right"/>
          <w:rPr>
            <w:rFonts w:ascii="Times New Roman" w:hAnsi="Times New Roman"/>
            <w:b w:val="0"/>
            <w:i/>
            <w:sz w:val="24"/>
            <w:szCs w:val="24"/>
          </w:rPr>
        </w:pPr>
        <w:r>
          <w:rPr>
            <w:rFonts w:ascii="Times New Roman" w:hAnsi="Times New Roman"/>
            <w:b w:val="0"/>
            <w:i/>
            <w:sz w:val="24"/>
            <w:szCs w:val="24"/>
          </w:rPr>
          <w:fldChar w:fldCharType="begin"/>
        </w:r>
        <w:r>
          <w:rPr>
            <w:rFonts w:ascii="Times New Roman" w:hAnsi="Times New Roman"/>
            <w:b w:val="0"/>
            <w:i/>
            <w:sz w:val="24"/>
            <w:szCs w:val="24"/>
          </w:rPr>
          <w:instrText xml:space="preserve"> PAGE   \* MERGEFORMAT </w:instrText>
        </w:r>
        <w:r>
          <w:rPr>
            <w:rFonts w:ascii="Times New Roman" w:hAnsi="Times New Roman"/>
            <w:b w:val="0"/>
            <w:i/>
            <w:sz w:val="24"/>
            <w:szCs w:val="24"/>
          </w:rPr>
          <w:fldChar w:fldCharType="separate"/>
        </w:r>
        <w:r>
          <w:rPr>
            <w:rFonts w:ascii="Times New Roman" w:hAnsi="Times New Roman"/>
            <w:b w:val="0"/>
            <w:i/>
            <w:sz w:val="24"/>
            <w:szCs w:val="24"/>
          </w:rPr>
          <w:t>13</w:t>
        </w:r>
        <w:r>
          <w:rPr>
            <w:rFonts w:ascii="Times New Roman" w:hAnsi="Times New Roman"/>
            <w:b w:val="0"/>
            <w:i/>
            <w:sz w:val="24"/>
            <w:szCs w:val="24"/>
          </w:rPr>
          <w:fldChar w:fldCharType="end"/>
        </w:r>
      </w:p>
    </w:sdtContent>
  </w:sdt>
  <w:p w:rsidR="002E4F1F" w:rsidRDefault="002E4F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4DB" w:rsidRDefault="007454DB">
      <w:r>
        <w:separator/>
      </w:r>
    </w:p>
  </w:footnote>
  <w:footnote w:type="continuationSeparator" w:id="0">
    <w:p w:rsidR="007454DB" w:rsidRDefault="007454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0690"/>
    <w:multiLevelType w:val="multilevel"/>
    <w:tmpl w:val="02580690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E3B1D"/>
    <w:multiLevelType w:val="multilevel"/>
    <w:tmpl w:val="04FE3B1D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7F83BCF"/>
    <w:multiLevelType w:val="multilevel"/>
    <w:tmpl w:val="17F83BCF"/>
    <w:lvl w:ilvl="0">
      <w:start w:val="6"/>
      <w:numFmt w:val="bullet"/>
      <w:lvlText w:val="-"/>
      <w:lvlJc w:val="left"/>
      <w:pPr>
        <w:ind w:left="720" w:hanging="360"/>
      </w:pPr>
      <w:rPr>
        <w:rFonts w:ascii=".VnArial" w:eastAsia="Times New Roman" w:hAnsi=".VnAria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75103"/>
    <w:multiLevelType w:val="multilevel"/>
    <w:tmpl w:val="2B175103"/>
    <w:lvl w:ilvl="0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ED67203"/>
    <w:multiLevelType w:val="multilevel"/>
    <w:tmpl w:val="2ED67203"/>
    <w:lvl w:ilvl="0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60AD6"/>
    <w:multiLevelType w:val="multilevel"/>
    <w:tmpl w:val="32360AD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8D3F2B"/>
    <w:multiLevelType w:val="multilevel"/>
    <w:tmpl w:val="478D3F2B"/>
    <w:lvl w:ilvl="0">
      <w:start w:val="1"/>
      <w:numFmt w:val="bullet"/>
      <w:pStyle w:val="daucong"/>
      <w:lvlText w:val=""/>
      <w:lvlJc w:val="left"/>
      <w:pPr>
        <w:tabs>
          <w:tab w:val="left" w:pos="720"/>
        </w:tabs>
        <w:ind w:left="720" w:hanging="380"/>
      </w:pPr>
      <w:rPr>
        <w:rFonts w:ascii="Symbol" w:hAnsi="Symbol" w:hint="default"/>
      </w:rPr>
    </w:lvl>
    <w:lvl w:ilvl="1">
      <w:numFmt w:val="bullet"/>
      <w:pStyle w:val="dautru"/>
      <w:lvlText w:val="-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1D2CFC"/>
    <w:multiLevelType w:val="multilevel"/>
    <w:tmpl w:val="501D2CFC"/>
    <w:lvl w:ilvl="0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220E3B"/>
    <w:multiLevelType w:val="multilevel"/>
    <w:tmpl w:val="61220E3B"/>
    <w:lvl w:ilvl="0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B356E7"/>
    <w:multiLevelType w:val="multilevel"/>
    <w:tmpl w:val="6CB356E7"/>
    <w:lvl w:ilvl="0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785563"/>
    <w:multiLevelType w:val="multilevel"/>
    <w:tmpl w:val="79785563"/>
    <w:lvl w:ilvl="0">
      <w:start w:val="2"/>
      <w:numFmt w:val="bullet"/>
      <w:lvlText w:val="+"/>
      <w:lvlJc w:val="left"/>
      <w:pPr>
        <w:ind w:left="777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1" w15:restartNumberingAfterBreak="0">
    <w:nsid w:val="7D503812"/>
    <w:multiLevelType w:val="multilevel"/>
    <w:tmpl w:val="7D50381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9"/>
  </w:num>
  <w:num w:numId="7">
    <w:abstractNumId w:val="8"/>
  </w:num>
  <w:num w:numId="8">
    <w:abstractNumId w:val="1"/>
  </w:num>
  <w:num w:numId="9">
    <w:abstractNumId w:val="4"/>
  </w:num>
  <w:num w:numId="10">
    <w:abstractNumId w:val="11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20F3"/>
    <w:rsid w:val="000014B6"/>
    <w:rsid w:val="00002C8D"/>
    <w:rsid w:val="00016A41"/>
    <w:rsid w:val="00017E6F"/>
    <w:rsid w:val="000241C1"/>
    <w:rsid w:val="00027ABE"/>
    <w:rsid w:val="00030615"/>
    <w:rsid w:val="0003062A"/>
    <w:rsid w:val="000428E7"/>
    <w:rsid w:val="00042BA7"/>
    <w:rsid w:val="00046829"/>
    <w:rsid w:val="000518A8"/>
    <w:rsid w:val="00053459"/>
    <w:rsid w:val="00064A96"/>
    <w:rsid w:val="0006553F"/>
    <w:rsid w:val="00081DCE"/>
    <w:rsid w:val="0008781D"/>
    <w:rsid w:val="000A752A"/>
    <w:rsid w:val="000B3ED9"/>
    <w:rsid w:val="000B62D9"/>
    <w:rsid w:val="000D3384"/>
    <w:rsid w:val="000D5F0C"/>
    <w:rsid w:val="000E59CD"/>
    <w:rsid w:val="000E75F0"/>
    <w:rsid w:val="000F0A34"/>
    <w:rsid w:val="000F7D58"/>
    <w:rsid w:val="0010631F"/>
    <w:rsid w:val="001143D2"/>
    <w:rsid w:val="00124E1E"/>
    <w:rsid w:val="00131D5E"/>
    <w:rsid w:val="001353FB"/>
    <w:rsid w:val="00161F5E"/>
    <w:rsid w:val="00171462"/>
    <w:rsid w:val="00172883"/>
    <w:rsid w:val="001751C8"/>
    <w:rsid w:val="001809A9"/>
    <w:rsid w:val="00186037"/>
    <w:rsid w:val="0019783A"/>
    <w:rsid w:val="001A2114"/>
    <w:rsid w:val="001A2459"/>
    <w:rsid w:val="001A4D89"/>
    <w:rsid w:val="001A6322"/>
    <w:rsid w:val="001B1D0A"/>
    <w:rsid w:val="001B2799"/>
    <w:rsid w:val="001C06F7"/>
    <w:rsid w:val="001C2DDA"/>
    <w:rsid w:val="001C35CF"/>
    <w:rsid w:val="001D3270"/>
    <w:rsid w:val="001E059D"/>
    <w:rsid w:val="001E27FE"/>
    <w:rsid w:val="001F147F"/>
    <w:rsid w:val="001F1785"/>
    <w:rsid w:val="001F597B"/>
    <w:rsid w:val="002054E0"/>
    <w:rsid w:val="00210575"/>
    <w:rsid w:val="00217BF4"/>
    <w:rsid w:val="00221E7F"/>
    <w:rsid w:val="0022213B"/>
    <w:rsid w:val="002341C0"/>
    <w:rsid w:val="0024192B"/>
    <w:rsid w:val="00242B06"/>
    <w:rsid w:val="00243505"/>
    <w:rsid w:val="00252381"/>
    <w:rsid w:val="002667FB"/>
    <w:rsid w:val="00273C02"/>
    <w:rsid w:val="00274131"/>
    <w:rsid w:val="002745FA"/>
    <w:rsid w:val="00282976"/>
    <w:rsid w:val="00285138"/>
    <w:rsid w:val="00292570"/>
    <w:rsid w:val="002A1692"/>
    <w:rsid w:val="002A16BF"/>
    <w:rsid w:val="002C667F"/>
    <w:rsid w:val="002E20F3"/>
    <w:rsid w:val="002E4F1F"/>
    <w:rsid w:val="002E565D"/>
    <w:rsid w:val="002F04D8"/>
    <w:rsid w:val="00313A25"/>
    <w:rsid w:val="00315B69"/>
    <w:rsid w:val="00317F3A"/>
    <w:rsid w:val="0032303C"/>
    <w:rsid w:val="00325AC9"/>
    <w:rsid w:val="00330A93"/>
    <w:rsid w:val="00331C4D"/>
    <w:rsid w:val="003353A2"/>
    <w:rsid w:val="0034386F"/>
    <w:rsid w:val="0034571D"/>
    <w:rsid w:val="0035120B"/>
    <w:rsid w:val="0035371A"/>
    <w:rsid w:val="00362AAA"/>
    <w:rsid w:val="0036649A"/>
    <w:rsid w:val="00374C5C"/>
    <w:rsid w:val="00383260"/>
    <w:rsid w:val="00387A40"/>
    <w:rsid w:val="00390C8D"/>
    <w:rsid w:val="003929AD"/>
    <w:rsid w:val="003A03B0"/>
    <w:rsid w:val="003A157D"/>
    <w:rsid w:val="003A2508"/>
    <w:rsid w:val="003A3C18"/>
    <w:rsid w:val="003A7F0E"/>
    <w:rsid w:val="003C0446"/>
    <w:rsid w:val="003C10BB"/>
    <w:rsid w:val="003C2995"/>
    <w:rsid w:val="003E1591"/>
    <w:rsid w:val="003E709D"/>
    <w:rsid w:val="003F3E24"/>
    <w:rsid w:val="003F5017"/>
    <w:rsid w:val="003F7858"/>
    <w:rsid w:val="00411B7B"/>
    <w:rsid w:val="00415419"/>
    <w:rsid w:val="00424964"/>
    <w:rsid w:val="00426E18"/>
    <w:rsid w:val="00427D0F"/>
    <w:rsid w:val="00434DC5"/>
    <w:rsid w:val="00434EDF"/>
    <w:rsid w:val="00437A37"/>
    <w:rsid w:val="00447A38"/>
    <w:rsid w:val="00457820"/>
    <w:rsid w:val="00462837"/>
    <w:rsid w:val="004679BB"/>
    <w:rsid w:val="00471712"/>
    <w:rsid w:val="00471D15"/>
    <w:rsid w:val="00476433"/>
    <w:rsid w:val="00482EEB"/>
    <w:rsid w:val="004902B7"/>
    <w:rsid w:val="004935F5"/>
    <w:rsid w:val="004A0D79"/>
    <w:rsid w:val="004B22C8"/>
    <w:rsid w:val="004E64C6"/>
    <w:rsid w:val="004F2406"/>
    <w:rsid w:val="004F4601"/>
    <w:rsid w:val="00500951"/>
    <w:rsid w:val="00515C57"/>
    <w:rsid w:val="005170D7"/>
    <w:rsid w:val="00525554"/>
    <w:rsid w:val="00526F5B"/>
    <w:rsid w:val="00533985"/>
    <w:rsid w:val="00542F5F"/>
    <w:rsid w:val="00543FEC"/>
    <w:rsid w:val="00552C70"/>
    <w:rsid w:val="00554F8E"/>
    <w:rsid w:val="005667C9"/>
    <w:rsid w:val="0057053C"/>
    <w:rsid w:val="0058362C"/>
    <w:rsid w:val="00597E69"/>
    <w:rsid w:val="005A1F77"/>
    <w:rsid w:val="005B5784"/>
    <w:rsid w:val="005C002B"/>
    <w:rsid w:val="005D2AD0"/>
    <w:rsid w:val="005F3787"/>
    <w:rsid w:val="005F506E"/>
    <w:rsid w:val="005F5E70"/>
    <w:rsid w:val="00603730"/>
    <w:rsid w:val="00612920"/>
    <w:rsid w:val="00625139"/>
    <w:rsid w:val="00625E5F"/>
    <w:rsid w:val="00646FCF"/>
    <w:rsid w:val="0065059A"/>
    <w:rsid w:val="0065509C"/>
    <w:rsid w:val="00671035"/>
    <w:rsid w:val="00671AD6"/>
    <w:rsid w:val="00681F59"/>
    <w:rsid w:val="006902CF"/>
    <w:rsid w:val="00692473"/>
    <w:rsid w:val="0069288E"/>
    <w:rsid w:val="006931D7"/>
    <w:rsid w:val="006A1998"/>
    <w:rsid w:val="006A3592"/>
    <w:rsid w:val="006A57C1"/>
    <w:rsid w:val="006B2FE7"/>
    <w:rsid w:val="006B34A5"/>
    <w:rsid w:val="006C13FA"/>
    <w:rsid w:val="006C3E19"/>
    <w:rsid w:val="006C411C"/>
    <w:rsid w:val="006C4189"/>
    <w:rsid w:val="006D29E7"/>
    <w:rsid w:val="006D3538"/>
    <w:rsid w:val="006E6D9D"/>
    <w:rsid w:val="006F1552"/>
    <w:rsid w:val="006F1768"/>
    <w:rsid w:val="00705C24"/>
    <w:rsid w:val="00707967"/>
    <w:rsid w:val="00724F1A"/>
    <w:rsid w:val="00742C2B"/>
    <w:rsid w:val="00743A7D"/>
    <w:rsid w:val="007454DB"/>
    <w:rsid w:val="007468FA"/>
    <w:rsid w:val="00761E45"/>
    <w:rsid w:val="00764E48"/>
    <w:rsid w:val="00765E15"/>
    <w:rsid w:val="00790D04"/>
    <w:rsid w:val="007917D9"/>
    <w:rsid w:val="0079193C"/>
    <w:rsid w:val="007C2D49"/>
    <w:rsid w:val="007C7E93"/>
    <w:rsid w:val="007D07DD"/>
    <w:rsid w:val="007D0A79"/>
    <w:rsid w:val="007D2031"/>
    <w:rsid w:val="007E4258"/>
    <w:rsid w:val="007F3571"/>
    <w:rsid w:val="007F3689"/>
    <w:rsid w:val="0080232F"/>
    <w:rsid w:val="00812FCA"/>
    <w:rsid w:val="008156CB"/>
    <w:rsid w:val="00820E25"/>
    <w:rsid w:val="00820F36"/>
    <w:rsid w:val="008232A6"/>
    <w:rsid w:val="00823427"/>
    <w:rsid w:val="008321E2"/>
    <w:rsid w:val="0083511D"/>
    <w:rsid w:val="0085655C"/>
    <w:rsid w:val="00873647"/>
    <w:rsid w:val="00873F2E"/>
    <w:rsid w:val="0087435B"/>
    <w:rsid w:val="00874D84"/>
    <w:rsid w:val="00887D81"/>
    <w:rsid w:val="008A69BA"/>
    <w:rsid w:val="008B76EB"/>
    <w:rsid w:val="008C237D"/>
    <w:rsid w:val="008C3C20"/>
    <w:rsid w:val="008D4413"/>
    <w:rsid w:val="008D4F5F"/>
    <w:rsid w:val="008E0BDE"/>
    <w:rsid w:val="008E532B"/>
    <w:rsid w:val="008F50AD"/>
    <w:rsid w:val="00900EF7"/>
    <w:rsid w:val="0090399A"/>
    <w:rsid w:val="00911FEC"/>
    <w:rsid w:val="0092627F"/>
    <w:rsid w:val="00926C30"/>
    <w:rsid w:val="00930620"/>
    <w:rsid w:val="00937355"/>
    <w:rsid w:val="009538DE"/>
    <w:rsid w:val="00956CF2"/>
    <w:rsid w:val="00980AF1"/>
    <w:rsid w:val="009927A0"/>
    <w:rsid w:val="009C016F"/>
    <w:rsid w:val="009C05BD"/>
    <w:rsid w:val="009C7EC8"/>
    <w:rsid w:val="009E4558"/>
    <w:rsid w:val="009E7072"/>
    <w:rsid w:val="00A0344E"/>
    <w:rsid w:val="00A10399"/>
    <w:rsid w:val="00A4467B"/>
    <w:rsid w:val="00A4681C"/>
    <w:rsid w:val="00A50C61"/>
    <w:rsid w:val="00A60A90"/>
    <w:rsid w:val="00A67337"/>
    <w:rsid w:val="00A9099F"/>
    <w:rsid w:val="00AC3F67"/>
    <w:rsid w:val="00AD16D4"/>
    <w:rsid w:val="00AD6D84"/>
    <w:rsid w:val="00AE2A95"/>
    <w:rsid w:val="00AE5DFD"/>
    <w:rsid w:val="00AF62A5"/>
    <w:rsid w:val="00AF783E"/>
    <w:rsid w:val="00B03D73"/>
    <w:rsid w:val="00B04496"/>
    <w:rsid w:val="00B07540"/>
    <w:rsid w:val="00B07DF3"/>
    <w:rsid w:val="00B10F19"/>
    <w:rsid w:val="00B20643"/>
    <w:rsid w:val="00B22BD0"/>
    <w:rsid w:val="00B40BE2"/>
    <w:rsid w:val="00B41FC3"/>
    <w:rsid w:val="00B42A7F"/>
    <w:rsid w:val="00B447CA"/>
    <w:rsid w:val="00B51BA5"/>
    <w:rsid w:val="00B57FF8"/>
    <w:rsid w:val="00B63A7F"/>
    <w:rsid w:val="00B669CC"/>
    <w:rsid w:val="00B71E07"/>
    <w:rsid w:val="00B72267"/>
    <w:rsid w:val="00B76E50"/>
    <w:rsid w:val="00B85894"/>
    <w:rsid w:val="00B859A2"/>
    <w:rsid w:val="00B8633E"/>
    <w:rsid w:val="00B92F21"/>
    <w:rsid w:val="00BA6EB4"/>
    <w:rsid w:val="00BB38DB"/>
    <w:rsid w:val="00BB52C1"/>
    <w:rsid w:val="00BB7ADA"/>
    <w:rsid w:val="00BC1DF8"/>
    <w:rsid w:val="00BC4D97"/>
    <w:rsid w:val="00BC65E3"/>
    <w:rsid w:val="00BD6A6F"/>
    <w:rsid w:val="00BF26D9"/>
    <w:rsid w:val="00BF7928"/>
    <w:rsid w:val="00C10E1E"/>
    <w:rsid w:val="00C11DFD"/>
    <w:rsid w:val="00C250DB"/>
    <w:rsid w:val="00C3598D"/>
    <w:rsid w:val="00C52DF5"/>
    <w:rsid w:val="00C57293"/>
    <w:rsid w:val="00C60C89"/>
    <w:rsid w:val="00C73A70"/>
    <w:rsid w:val="00C80924"/>
    <w:rsid w:val="00C90D34"/>
    <w:rsid w:val="00C91B54"/>
    <w:rsid w:val="00CA07DF"/>
    <w:rsid w:val="00CA1767"/>
    <w:rsid w:val="00CA4857"/>
    <w:rsid w:val="00CB0763"/>
    <w:rsid w:val="00CC199C"/>
    <w:rsid w:val="00CD0F9F"/>
    <w:rsid w:val="00CE200F"/>
    <w:rsid w:val="00CF6271"/>
    <w:rsid w:val="00D13FF2"/>
    <w:rsid w:val="00D15DA2"/>
    <w:rsid w:val="00D404EE"/>
    <w:rsid w:val="00D61129"/>
    <w:rsid w:val="00D63D1A"/>
    <w:rsid w:val="00D64D23"/>
    <w:rsid w:val="00D70CB7"/>
    <w:rsid w:val="00D74103"/>
    <w:rsid w:val="00D81937"/>
    <w:rsid w:val="00D83B62"/>
    <w:rsid w:val="00D94E35"/>
    <w:rsid w:val="00DA2655"/>
    <w:rsid w:val="00DA399D"/>
    <w:rsid w:val="00DB4E74"/>
    <w:rsid w:val="00DB5AD9"/>
    <w:rsid w:val="00DC1717"/>
    <w:rsid w:val="00DC3646"/>
    <w:rsid w:val="00DC79E8"/>
    <w:rsid w:val="00DD52F4"/>
    <w:rsid w:val="00DD7575"/>
    <w:rsid w:val="00DE0357"/>
    <w:rsid w:val="00DF1DEE"/>
    <w:rsid w:val="00E1230A"/>
    <w:rsid w:val="00E15EF2"/>
    <w:rsid w:val="00E324FD"/>
    <w:rsid w:val="00E422D2"/>
    <w:rsid w:val="00E43431"/>
    <w:rsid w:val="00E449D8"/>
    <w:rsid w:val="00E4514B"/>
    <w:rsid w:val="00E56431"/>
    <w:rsid w:val="00E56745"/>
    <w:rsid w:val="00E568AD"/>
    <w:rsid w:val="00E6614F"/>
    <w:rsid w:val="00E7093C"/>
    <w:rsid w:val="00E754A0"/>
    <w:rsid w:val="00E77BF0"/>
    <w:rsid w:val="00E91048"/>
    <w:rsid w:val="00E925F8"/>
    <w:rsid w:val="00E93B0D"/>
    <w:rsid w:val="00E94880"/>
    <w:rsid w:val="00E970A9"/>
    <w:rsid w:val="00EB1927"/>
    <w:rsid w:val="00EB7C39"/>
    <w:rsid w:val="00ED717D"/>
    <w:rsid w:val="00ED77F8"/>
    <w:rsid w:val="00EF0C00"/>
    <w:rsid w:val="00F03593"/>
    <w:rsid w:val="00F05184"/>
    <w:rsid w:val="00F07672"/>
    <w:rsid w:val="00F20A8F"/>
    <w:rsid w:val="00F20F33"/>
    <w:rsid w:val="00F26640"/>
    <w:rsid w:val="00F41699"/>
    <w:rsid w:val="00F43BE4"/>
    <w:rsid w:val="00F52B7B"/>
    <w:rsid w:val="00F560F7"/>
    <w:rsid w:val="00F63417"/>
    <w:rsid w:val="00F70942"/>
    <w:rsid w:val="00F76F24"/>
    <w:rsid w:val="00F812F9"/>
    <w:rsid w:val="00F90044"/>
    <w:rsid w:val="00F94DCF"/>
    <w:rsid w:val="00F94F39"/>
    <w:rsid w:val="00F97DF6"/>
    <w:rsid w:val="00FA58AB"/>
    <w:rsid w:val="00FB2529"/>
    <w:rsid w:val="00FC0EBC"/>
    <w:rsid w:val="00FC13BD"/>
    <w:rsid w:val="00FC42EE"/>
    <w:rsid w:val="00FC6A94"/>
    <w:rsid w:val="00FF4A4D"/>
    <w:rsid w:val="00FF552B"/>
    <w:rsid w:val="00FF728F"/>
    <w:rsid w:val="1FF75B3F"/>
    <w:rsid w:val="4B585E96"/>
    <w:rsid w:val="7554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FD2B5E"/>
  <w15:docId w15:val="{53C2A68F-A71C-114C-8A88-D18B5C774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NI-Times" w:eastAsia="Times New Roman" w:hAnsi="VNI-Times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eastAsiaTheme="minorHAnsi" w:hAnsi="Tahoma" w:cs="Tahoma"/>
      <w:b w:val="0"/>
      <w:bCs w:val="0"/>
      <w:sz w:val="16"/>
      <w:szCs w:val="16"/>
      <w:lang w:val="en-PH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b w:val="0"/>
      <w:bCs w:val="0"/>
      <w:sz w:val="22"/>
      <w:szCs w:val="22"/>
      <w:lang w:val="zh-CN" w:eastAsia="zh-CN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2TimesNewRoman">
    <w:name w:val="Heading 2 + Times New Roman"/>
    <w:basedOn w:val="Heading2"/>
    <w:pPr>
      <w:keepLines w:val="0"/>
      <w:spacing w:before="240" w:after="60"/>
    </w:pPr>
    <w:rPr>
      <w:rFonts w:ascii="Times New Roman" w:eastAsia="Times New Roman" w:hAnsi="Times New Roman" w:cs="Times New Roman"/>
      <w:b/>
      <w:iCs/>
      <w:color w:val="auto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Heading3TimesNewRoman14pt">
    <w:name w:val="Style Heading 3 + Times New Roman 14 pt"/>
    <w:basedOn w:val="Heading3"/>
    <w:pPr>
      <w:keepLines w:val="0"/>
      <w:spacing w:before="240" w:after="60"/>
    </w:pPr>
    <w:rPr>
      <w:rFonts w:ascii="Times New Roman" w:eastAsia="Times New Roman" w:hAnsi="Times New Roman" w:cs="Arial"/>
      <w:b/>
      <w:bCs/>
      <w:color w:val="auto"/>
      <w:szCs w:val="26"/>
    </w:rPr>
  </w:style>
  <w:style w:type="paragraph" w:customStyle="1" w:styleId="dautru">
    <w:name w:val="dau tru"/>
    <w:basedOn w:val="Normal"/>
    <w:link w:val="dautruChar"/>
    <w:qFormat/>
    <w:pPr>
      <w:numPr>
        <w:ilvl w:val="1"/>
        <w:numId w:val="1"/>
      </w:numPr>
      <w:tabs>
        <w:tab w:val="clear" w:pos="1440"/>
        <w:tab w:val="left" w:pos="327"/>
      </w:tabs>
      <w:ind w:left="341" w:hanging="284"/>
      <w:jc w:val="both"/>
    </w:pPr>
    <w:rPr>
      <w:rFonts w:ascii="Times New Roman" w:hAnsi="Times New Roman"/>
      <w:b w:val="0"/>
    </w:rPr>
  </w:style>
  <w:style w:type="paragraph" w:customStyle="1" w:styleId="daucong">
    <w:name w:val="dau cong"/>
    <w:basedOn w:val="Normal"/>
    <w:pPr>
      <w:numPr>
        <w:numId w:val="1"/>
      </w:numPr>
      <w:jc w:val="both"/>
    </w:pPr>
    <w:rPr>
      <w:rFonts w:ascii="Times New Roman" w:hAnsi="Times New Roman"/>
      <w:b w:val="0"/>
    </w:rPr>
  </w:style>
  <w:style w:type="character" w:customStyle="1" w:styleId="dautruChar">
    <w:name w:val="dau tru Char"/>
    <w:basedOn w:val="DefaultParagraphFont"/>
    <w:link w:val="dautru"/>
    <w:qFormat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  <w:lang w:val="en-PH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244061" w:themeColor="accent1" w:themeShade="80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Times New Roman"/>
      <w:lang w:val="zh-CN" w:eastAsia="zh-CN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VNI-Times" w:eastAsia="Times New Roman" w:hAnsi="VNI-Times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590C2B5-468E-9E44-9DEB-64908435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3127</Words>
  <Characters>17827</Characters>
  <Application>Microsoft Office Word</Application>
  <DocSecurity>0</DocSecurity>
  <Lines>148</Lines>
  <Paragraphs>41</Paragraphs>
  <ScaleCrop>false</ScaleCrop>
  <Company>TP. HO CHI MINH</Company>
  <LinksUpToDate>false</LinksUpToDate>
  <CharactersWithSpaces>20913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Admins</dc:creator>
  <cp:lastModifiedBy>Microsoft Office User</cp:lastModifiedBy>
  <cp:revision>3</cp:revision>
  <cp:lastPrinted>2017-04-24T12:29:00Z</cp:lastPrinted>
  <dcterms:created xsi:type="dcterms:W3CDTF">2019-05-20T14:38:00Z</dcterms:created>
  <dcterms:modified xsi:type="dcterms:W3CDTF">2021-09-01T01:40:00Z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1033-11.2.0.9984</vt:lpwstr>
  </property>
</Properties>
</file>